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463"/>
      </w:tblGrid>
      <w:tr w:rsidR="00B006BA" w:rsidRPr="007969CC" w14:paraId="3055528A" w14:textId="77777777" w:rsidTr="002C5CA4">
        <w:tc>
          <w:tcPr>
            <w:tcW w:w="4254" w:type="dxa"/>
          </w:tcPr>
          <w:p w14:paraId="563C6023" w14:textId="77777777" w:rsidR="00B006BA" w:rsidRPr="007969CC" w:rsidRDefault="00B006BA" w:rsidP="00FF490E">
            <w:pPr>
              <w:jc w:val="center"/>
              <w:rPr>
                <w:sz w:val="26"/>
              </w:rPr>
            </w:pPr>
            <w:r w:rsidRPr="007969CC">
              <w:rPr>
                <w:sz w:val="26"/>
              </w:rPr>
              <w:t>ỦY BAN NHÂN DÂN</w:t>
            </w:r>
          </w:p>
          <w:p w14:paraId="6540FBB3" w14:textId="77777777" w:rsidR="00B006BA" w:rsidRPr="007969CC" w:rsidRDefault="00B006BA" w:rsidP="00FF490E">
            <w:pPr>
              <w:jc w:val="center"/>
              <w:rPr>
                <w:sz w:val="26"/>
              </w:rPr>
            </w:pPr>
            <w:r w:rsidRPr="007969CC">
              <w:rPr>
                <w:sz w:val="26"/>
              </w:rPr>
              <w:t>THÀNH PHỐ HỒ CHÍ MINH</w:t>
            </w:r>
          </w:p>
          <w:p w14:paraId="0904EBD4" w14:textId="77777777" w:rsidR="00B006BA" w:rsidRPr="007969CC" w:rsidRDefault="00B006BA" w:rsidP="00FF490E">
            <w:pPr>
              <w:jc w:val="center"/>
              <w:rPr>
                <w:b/>
                <w:sz w:val="26"/>
              </w:rPr>
            </w:pPr>
            <w:r w:rsidRPr="007969CC">
              <w:rPr>
                <w:b/>
                <w:sz w:val="26"/>
              </w:rPr>
              <w:t>SỞ GIÁO DỤC VÀ ĐÀO TẠO</w:t>
            </w:r>
          </w:p>
          <w:p w14:paraId="1CD7E9C7" w14:textId="77777777" w:rsidR="00B006BA" w:rsidRPr="007969CC" w:rsidRDefault="00B006BA" w:rsidP="00FF490E">
            <w:pPr>
              <w:jc w:val="center"/>
              <w:rPr>
                <w:b/>
              </w:rPr>
            </w:pPr>
            <w:r w:rsidRPr="007969CC">
              <w:rPr>
                <w:b/>
                <w:noProof/>
              </w:rPr>
              <mc:AlternateContent>
                <mc:Choice Requires="wps">
                  <w:drawing>
                    <wp:anchor distT="0" distB="0" distL="114300" distR="114300" simplePos="0" relativeHeight="251659264" behindDoc="0" locked="0" layoutInCell="1" allowOverlap="1" wp14:anchorId="5AB03AA4" wp14:editId="35C687CF">
                      <wp:simplePos x="0" y="0"/>
                      <wp:positionH relativeFrom="column">
                        <wp:posOffset>904240</wp:posOffset>
                      </wp:positionH>
                      <wp:positionV relativeFrom="paragraph">
                        <wp:posOffset>66675</wp:posOffset>
                      </wp:positionV>
                      <wp:extent cx="771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71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271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pt,5.25pt" to="131.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" strokecolor="black [3200]">
                      <v:stroke joinstyle="miter"/>
                    </v:line>
                  </w:pict>
                </mc:Fallback>
              </mc:AlternateContent>
            </w:r>
          </w:p>
        </w:tc>
        <w:tc>
          <w:tcPr>
            <w:tcW w:w="6378" w:type="dxa"/>
          </w:tcPr>
          <w:p w14:paraId="22302EE4" w14:textId="77777777" w:rsidR="00B006BA" w:rsidRPr="007969CC" w:rsidRDefault="00B006BA" w:rsidP="00FF490E">
            <w:pPr>
              <w:jc w:val="center"/>
              <w:rPr>
                <w:b/>
                <w:sz w:val="26"/>
              </w:rPr>
            </w:pPr>
            <w:r w:rsidRPr="007969CC">
              <w:rPr>
                <w:b/>
                <w:sz w:val="26"/>
              </w:rPr>
              <w:t>CỘNG HÒA XÃ HỘI CHỦ NGHĨA VIỆT NAM</w:t>
            </w:r>
          </w:p>
          <w:p w14:paraId="2D83B220" w14:textId="77777777" w:rsidR="00B006BA" w:rsidRPr="007969CC" w:rsidRDefault="00B006BA" w:rsidP="00FF490E">
            <w:pPr>
              <w:jc w:val="center"/>
              <w:rPr>
                <w:b/>
              </w:rPr>
            </w:pPr>
            <w:r w:rsidRPr="007969CC">
              <w:rPr>
                <w:b/>
                <w:noProof/>
              </w:rPr>
              <mc:AlternateContent>
                <mc:Choice Requires="wps">
                  <w:drawing>
                    <wp:anchor distT="0" distB="0" distL="114300" distR="114300" simplePos="0" relativeHeight="251660288" behindDoc="0" locked="0" layoutInCell="1" allowOverlap="1" wp14:anchorId="1C54EF10" wp14:editId="0163EAA5">
                      <wp:simplePos x="0" y="0"/>
                      <wp:positionH relativeFrom="column">
                        <wp:posOffset>882015</wp:posOffset>
                      </wp:positionH>
                      <wp:positionV relativeFrom="paragraph">
                        <wp:posOffset>242570</wp:posOffset>
                      </wp:positionV>
                      <wp:extent cx="2200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5E8A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19.1pt" to="242.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" strokecolor="black [3200]">
                      <v:stroke joinstyle="miter"/>
                    </v:line>
                  </w:pict>
                </mc:Fallback>
              </mc:AlternateContent>
            </w:r>
            <w:r w:rsidRPr="007969CC">
              <w:rPr>
                <w:b/>
              </w:rPr>
              <w:t>Độc lập - Tự do - Hạnh Phúc</w:t>
            </w:r>
          </w:p>
        </w:tc>
      </w:tr>
      <w:tr w:rsidR="00B006BA" w:rsidRPr="007969CC" w14:paraId="083A993E" w14:textId="77777777" w:rsidTr="002C5CA4">
        <w:tc>
          <w:tcPr>
            <w:tcW w:w="4254" w:type="dxa"/>
          </w:tcPr>
          <w:p w14:paraId="544C3499" w14:textId="5C63F39A" w:rsidR="00B006BA" w:rsidRPr="007969CC" w:rsidRDefault="00B006BA" w:rsidP="0047723D">
            <w:pPr>
              <w:jc w:val="center"/>
            </w:pPr>
            <w:r w:rsidRPr="007969CC">
              <w:rPr>
                <w:sz w:val="26"/>
              </w:rPr>
              <w:t xml:space="preserve">Số: </w:t>
            </w:r>
            <w:r w:rsidR="0047723D">
              <w:rPr>
                <w:sz w:val="26"/>
              </w:rPr>
              <w:t>1997</w:t>
            </w:r>
            <w:r w:rsidRPr="007969CC">
              <w:rPr>
                <w:sz w:val="26"/>
              </w:rPr>
              <w:t>/GDĐT-TrH</w:t>
            </w:r>
          </w:p>
        </w:tc>
        <w:tc>
          <w:tcPr>
            <w:tcW w:w="6378" w:type="dxa"/>
          </w:tcPr>
          <w:p w14:paraId="0A8AC1D4" w14:textId="07196F59" w:rsidR="00B006BA" w:rsidRPr="007969CC" w:rsidRDefault="00B006BA" w:rsidP="0047723D">
            <w:pPr>
              <w:jc w:val="center"/>
              <w:rPr>
                <w:i/>
              </w:rPr>
            </w:pPr>
            <w:r w:rsidRPr="007969CC">
              <w:rPr>
                <w:i/>
              </w:rPr>
              <w:t xml:space="preserve">Thành phố Hồ Chí Minh, ngày </w:t>
            </w:r>
            <w:r w:rsidR="0047723D">
              <w:rPr>
                <w:i/>
              </w:rPr>
              <w:t xml:space="preserve">13 </w:t>
            </w:r>
            <w:r w:rsidRPr="007969CC">
              <w:rPr>
                <w:i/>
              </w:rPr>
              <w:t xml:space="preserve">tháng </w:t>
            </w:r>
            <w:r w:rsidR="00853561">
              <w:rPr>
                <w:i/>
              </w:rPr>
              <w:t>6</w:t>
            </w:r>
            <w:r w:rsidRPr="007969CC">
              <w:rPr>
                <w:i/>
              </w:rPr>
              <w:t xml:space="preserve"> năm 2019</w:t>
            </w:r>
          </w:p>
        </w:tc>
      </w:tr>
      <w:tr w:rsidR="00B006BA" w:rsidRPr="007969CC" w14:paraId="74781D03" w14:textId="77777777" w:rsidTr="00FF490E">
        <w:tc>
          <w:tcPr>
            <w:tcW w:w="4254" w:type="dxa"/>
          </w:tcPr>
          <w:p w14:paraId="4B158DFB" w14:textId="77777777" w:rsidR="00B006BA" w:rsidRDefault="00B006BA" w:rsidP="00FF490E">
            <w:pPr>
              <w:jc w:val="center"/>
            </w:pPr>
          </w:p>
          <w:p w14:paraId="14F4A157" w14:textId="2AB2C69E" w:rsidR="00B006BA" w:rsidRPr="00B006BA" w:rsidRDefault="00B006BA" w:rsidP="00FF490E">
            <w:pPr>
              <w:jc w:val="center"/>
              <w:rPr>
                <w:sz w:val="26"/>
              </w:rPr>
            </w:pPr>
            <w:r>
              <w:rPr>
                <w:sz w:val="26"/>
              </w:rPr>
              <w:t>V</w:t>
            </w:r>
            <w:r w:rsidR="001D3D56">
              <w:rPr>
                <w:sz w:val="26"/>
              </w:rPr>
              <w:t>ề</w:t>
            </w:r>
            <w:r>
              <w:rPr>
                <w:sz w:val="26"/>
              </w:rPr>
              <w:t xml:space="preserve"> hướng dẫn kiểm tra, đánh giá</w:t>
            </w:r>
            <w:r>
              <w:rPr>
                <w:sz w:val="26"/>
              </w:rPr>
              <w:br/>
              <w:t xml:space="preserve">cơ sở giáo dục đạt chuẩn cơ sở vật chất và thiết bị dạy học theo tiêu chí </w:t>
            </w:r>
            <w:r>
              <w:rPr>
                <w:sz w:val="26"/>
              </w:rPr>
              <w:br/>
              <w:t>Nông thôn mới.</w:t>
            </w:r>
          </w:p>
        </w:tc>
        <w:tc>
          <w:tcPr>
            <w:tcW w:w="6378" w:type="dxa"/>
          </w:tcPr>
          <w:p w14:paraId="07DE4134" w14:textId="77777777" w:rsidR="00B006BA" w:rsidRPr="007969CC" w:rsidRDefault="00B006BA" w:rsidP="00FF490E">
            <w:pPr>
              <w:jc w:val="center"/>
              <w:rPr>
                <w:i/>
              </w:rPr>
            </w:pPr>
          </w:p>
        </w:tc>
      </w:tr>
    </w:tbl>
    <w:p w14:paraId="3EFDF3FA" w14:textId="77777777" w:rsidR="00B006BA" w:rsidRPr="007969CC" w:rsidRDefault="00B006BA" w:rsidP="007969CC"/>
    <w:p w14:paraId="2F858946" w14:textId="77777777" w:rsidR="00B006BA" w:rsidRPr="007969CC" w:rsidRDefault="00B006BA" w:rsidP="007969CC"/>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6652"/>
      </w:tblGrid>
      <w:tr w:rsidR="00B006BA" w:rsidRPr="007969CC" w14:paraId="556897D3" w14:textId="77777777" w:rsidTr="0065750F">
        <w:tc>
          <w:tcPr>
            <w:tcW w:w="1706" w:type="dxa"/>
          </w:tcPr>
          <w:p w14:paraId="30F018E6" w14:textId="77777777" w:rsidR="00B006BA" w:rsidRPr="007969CC" w:rsidRDefault="00B006BA" w:rsidP="002C5CA4">
            <w:pPr>
              <w:jc w:val="right"/>
            </w:pPr>
            <w:r w:rsidRPr="007969CC">
              <w:t>Kính gửi:</w:t>
            </w:r>
          </w:p>
        </w:tc>
        <w:tc>
          <w:tcPr>
            <w:tcW w:w="6652" w:type="dxa"/>
          </w:tcPr>
          <w:p w14:paraId="05F7FA90" w14:textId="1785E344" w:rsidR="00B006BA" w:rsidRDefault="00B006BA">
            <w:r w:rsidRPr="007969CC">
              <w:t>-</w:t>
            </w:r>
            <w:r>
              <w:t xml:space="preserve"> Ban chỉ đạo </w:t>
            </w:r>
            <w:r w:rsidR="001D3D56">
              <w:t>Chương trình X</w:t>
            </w:r>
            <w:r>
              <w:t xml:space="preserve">ây dựng </w:t>
            </w:r>
            <w:r w:rsidR="001D3D56">
              <w:t>N</w:t>
            </w:r>
            <w:r>
              <w:t>ông thôn mới huyện Bình Chánh, Cần Giờ, Củ Chi, Hóc Môn, Nhà Bè;</w:t>
            </w:r>
          </w:p>
          <w:p w14:paraId="155412F9" w14:textId="77777777" w:rsidR="00B006BA" w:rsidRPr="007969CC" w:rsidRDefault="00B006BA">
            <w:r>
              <w:t>- Phòng Giáo dục và Đào tạo huyện Bình Chánh, Cần Giờ, Củ Chi, Hóc Môn, Nhà Bè.</w:t>
            </w:r>
          </w:p>
        </w:tc>
      </w:tr>
    </w:tbl>
    <w:p w14:paraId="28954A6D" w14:textId="77777777" w:rsidR="00B006BA" w:rsidRPr="007969CC" w:rsidRDefault="00B006BA" w:rsidP="007969CC"/>
    <w:p w14:paraId="02550A19" w14:textId="358DC08B" w:rsidR="00B006BA" w:rsidRDefault="00B006BA" w:rsidP="0065750F">
      <w:pPr>
        <w:spacing w:before="120"/>
        <w:ind w:firstLine="720"/>
      </w:pPr>
      <w:r>
        <w:t>Căn cứ Thông tư số 17/2018/TT-BGDĐT ngày 22/8/2018 của Bộ Giáo dục và Đào tạo về Ban hành Quy định về kiểm định chất lượng giáo dục và công nhận đạt chuẩn quốc gia đối với trường tiểu học;</w:t>
      </w:r>
    </w:p>
    <w:p w14:paraId="13711409" w14:textId="1A206439" w:rsidR="00B006BA" w:rsidRDefault="00B006BA" w:rsidP="0065750F">
      <w:pPr>
        <w:spacing w:before="120"/>
        <w:ind w:firstLine="720"/>
      </w:pPr>
      <w:r>
        <w:t>Căn cứ Thông tư số 18/2018/TT-BGDĐT ngày 22/8/2018 của Bộ Giáo dục và Đào tạo về Ban hành Quy định về kiểm định chất lượng giáo dục và công nhận đạt chuẩn quốc gia đối với trường trung học cơ sở, trường trung học phổ thông và trường phổ thông có nhiều cấp học;</w:t>
      </w:r>
    </w:p>
    <w:p w14:paraId="741A6487" w14:textId="67B19C5F" w:rsidR="00B006BA" w:rsidRDefault="00B006BA" w:rsidP="0065750F">
      <w:pPr>
        <w:spacing w:before="120"/>
        <w:ind w:firstLine="720"/>
      </w:pPr>
      <w:r>
        <w:t>Căn cứ Thông tư số 19/2018/TT-BGDĐT ngày 22/8/2018 của Bộ Giáo dục và Đào tạo về Ban hành Quy định về kiểm định chất lượng giáo dục và công nhận đạt chuẩn quốc gia đối với trường mầm non;</w:t>
      </w:r>
    </w:p>
    <w:p w14:paraId="338F75EC" w14:textId="77777777" w:rsidR="00B006BA" w:rsidRDefault="00B006BA" w:rsidP="0065750F">
      <w:pPr>
        <w:spacing w:before="120"/>
        <w:ind w:firstLine="720"/>
      </w:pPr>
      <w:r>
        <w:t>Căn cứ Quyết định số 5039/QĐ-UBND ngày 09/11/2018 của Ủy ban nhân dân Thành phố Hồ Chí Minh về việc Điều chỉnh, bổ sung bộ tiêu chí Nông thôn mới theo đặc thù vùng nông thôn Thành phố Hồ Chí Minh giai đoạn 2016 – 2020;</w:t>
      </w:r>
    </w:p>
    <w:p w14:paraId="21ABA159" w14:textId="3DAE1153" w:rsidR="00B006BA" w:rsidRDefault="00B006BA" w:rsidP="0065750F">
      <w:pPr>
        <w:spacing w:before="120"/>
        <w:ind w:firstLine="720"/>
      </w:pPr>
      <w:r>
        <w:t xml:space="preserve">Sở Giáo dục và Đào tạo (GDĐT) hướng dẫn các Phòng GDĐT thực hiện kiểm tra, đánh giá cơ sở vật chất và thiết bị dạy học đối với các trường mầm non, mẫu giáo, tiểu học và trung học cơ sở </w:t>
      </w:r>
      <w:r w:rsidR="00E523C2">
        <w:t xml:space="preserve">(sau đây gọi là trường) </w:t>
      </w:r>
      <w:r>
        <w:t xml:space="preserve">như sau: </w:t>
      </w:r>
    </w:p>
    <w:p w14:paraId="48B91866" w14:textId="3F7B8487" w:rsidR="00AE438A" w:rsidRDefault="00DA2DED" w:rsidP="0065750F">
      <w:pPr>
        <w:spacing w:before="120"/>
        <w:ind w:firstLine="720"/>
      </w:pPr>
      <w:r>
        <w:t xml:space="preserve">1. </w:t>
      </w:r>
      <w:r w:rsidR="00B006BA">
        <w:t xml:space="preserve">Phòng GDĐT tham mưu với Ủy ban nhân dân </w:t>
      </w:r>
      <w:r w:rsidR="009C1874">
        <w:t>h</w:t>
      </w:r>
      <w:r w:rsidR="00B006BA">
        <w:t>uyện, Ban chỉ đạo xây dựng Nông thôn mới của huyện các giải pháp thực hiện Tiêu chí 5 - Trường học theo Quyết định 5039/QĐ-UBND ngày 09/11/2018 của Ủy ban nhân dân Thành phố Hồ Chí Minh, xây dựng hoàn chỉnh các công trình đảm bảo đạt chuẩn về cơ sở vật chất cho các trường</w:t>
      </w:r>
      <w:r w:rsidR="00AE438A">
        <w:t>.</w:t>
      </w:r>
    </w:p>
    <w:p w14:paraId="5059992A" w14:textId="2AE8CF50" w:rsidR="00B006BA" w:rsidRDefault="00AE438A" w:rsidP="0065750F">
      <w:pPr>
        <w:spacing w:before="120"/>
        <w:ind w:firstLine="720"/>
      </w:pPr>
      <w:r>
        <w:t>H</w:t>
      </w:r>
      <w:r w:rsidR="00B006BA">
        <w:t xml:space="preserve">ướng dẫn các trường rà soát, </w:t>
      </w:r>
      <w:r w:rsidR="00686272">
        <w:t>bổ sung cơ sở vật chất và thiết bị dạy học</w:t>
      </w:r>
      <w:r w:rsidR="008866D9">
        <w:t>.</w:t>
      </w:r>
      <w:r w:rsidR="00686272">
        <w:t xml:space="preserve"> </w:t>
      </w:r>
      <w:r w:rsidR="008866D9">
        <w:t xml:space="preserve">Từng trường </w:t>
      </w:r>
      <w:r w:rsidR="005D5718">
        <w:t xml:space="preserve">xây dựng kế hoạch </w:t>
      </w:r>
      <w:r w:rsidR="00B006BA">
        <w:t xml:space="preserve">tự kiểm tra, </w:t>
      </w:r>
      <w:r w:rsidR="00F942DA">
        <w:t xml:space="preserve">đề nghị kiểm tra và công nhận có </w:t>
      </w:r>
      <w:r w:rsidR="00B006BA">
        <w:t xml:space="preserve">cơ sở vật chất và thiết bị dạy học </w:t>
      </w:r>
      <w:r w:rsidR="00DF2C1B">
        <w:t>đạt</w:t>
      </w:r>
      <w:r w:rsidR="00B006BA">
        <w:t xml:space="preserve"> chuẩn quốc gia</w:t>
      </w:r>
      <w:r w:rsidR="0012685D">
        <w:t>.</w:t>
      </w:r>
    </w:p>
    <w:p w14:paraId="1855C530" w14:textId="4C90278C" w:rsidR="00B006BA" w:rsidRDefault="0012685D" w:rsidP="0065750F">
      <w:pPr>
        <w:spacing w:before="120"/>
        <w:ind w:firstLine="720"/>
      </w:pPr>
      <w:r>
        <w:lastRenderedPageBreak/>
        <w:t>2. Thực hiện kiểm tra và công nhận</w:t>
      </w:r>
      <w:r w:rsidR="00F84F8B">
        <w:t xml:space="preserve"> trường có cơ sở vật chất và thiết bị dạy học đạt chuẩn quốc gia:</w:t>
      </w:r>
    </w:p>
    <w:p w14:paraId="2D7A8F9D" w14:textId="009B5F64" w:rsidR="00B006BA" w:rsidRDefault="00B006BA" w:rsidP="0065750F">
      <w:pPr>
        <w:spacing w:before="120"/>
        <w:ind w:firstLine="720"/>
      </w:pPr>
      <w:r>
        <w:t xml:space="preserve">- Phòng GDĐT tổ chức </w:t>
      </w:r>
      <w:r w:rsidR="005D2ED8">
        <w:t xml:space="preserve">đoàn </w:t>
      </w:r>
      <w:r>
        <w:t>kiểm tra cơ sở vật chất và thiết bị dạy học của các trường theo chuẩn quốc gia và ghi biên bản theo mẫu</w:t>
      </w:r>
      <w:r w:rsidR="00F84F8B">
        <w:t xml:space="preserve"> (đính kèm).</w:t>
      </w:r>
    </w:p>
    <w:p w14:paraId="51E45752" w14:textId="66531480" w:rsidR="00B006BA" w:rsidRDefault="00B006BA" w:rsidP="0065750F">
      <w:pPr>
        <w:spacing w:before="120"/>
        <w:ind w:firstLine="720"/>
      </w:pPr>
      <w:r>
        <w:t xml:space="preserve">- Sau khi hoàn thành kiểm tra cơ sở vật chất và thiết bị dạy học của các trường trong một xã hoặc một số xã </w:t>
      </w:r>
      <w:r w:rsidR="005D2ED8">
        <w:t>tùy</w:t>
      </w:r>
      <w:r>
        <w:t xml:space="preserve"> theo tình hình thực tế của huy</w:t>
      </w:r>
      <w:r w:rsidR="00B97A7D">
        <w:t>ệ</w:t>
      </w:r>
      <w:r>
        <w:t>n, Phòng GDĐT lập báo cáo gửi Sở GDĐT</w:t>
      </w:r>
      <w:r w:rsidR="007155A1">
        <w:t xml:space="preserve"> đề nghị kiểm tra và công nhận</w:t>
      </w:r>
      <w:r w:rsidR="005D2ED8">
        <w:t xml:space="preserve"> các trường đạt chuẩn.</w:t>
      </w:r>
    </w:p>
    <w:p w14:paraId="3FF6C419" w14:textId="7F7B77B7" w:rsidR="00B006BA" w:rsidRDefault="009574EF" w:rsidP="0065750F">
      <w:pPr>
        <w:spacing w:before="120"/>
        <w:ind w:firstLine="720"/>
      </w:pPr>
      <w:r>
        <w:t xml:space="preserve">- </w:t>
      </w:r>
      <w:r w:rsidR="00B006BA">
        <w:t>Sau khi nhận báo cáo của Phòng GDĐT, Sở GDĐT sẽ thành lập đoàn thẩm định và công nhận trường đạt chuẩn cơ sở vật chất và thiết bị dạy học theo chuẩn quốc gia.</w:t>
      </w:r>
    </w:p>
    <w:p w14:paraId="78CDCEB7" w14:textId="77777777" w:rsidR="003636D1" w:rsidRDefault="00B006BA" w:rsidP="0065750F">
      <w:pPr>
        <w:spacing w:before="120"/>
        <w:ind w:firstLine="720"/>
      </w:pPr>
      <w:r>
        <w:t>Sở GDĐT đề nghị các Phòng GDĐT huyện chủ động triển khai thực hiện. Các vấn đề phát sinh, Phòng GDĐT huyện liên hệ Phòng Giáo dục Trung học Sở GDĐT để hướng dẫn giải quyết./.</w:t>
      </w:r>
    </w:p>
    <w:p w14:paraId="0A80484E" w14:textId="77777777" w:rsidR="00B006BA" w:rsidRDefault="00B006BA" w:rsidP="00B006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06BA" w14:paraId="72B977AC" w14:textId="77777777" w:rsidTr="00B006BA">
        <w:tc>
          <w:tcPr>
            <w:tcW w:w="4531" w:type="dxa"/>
          </w:tcPr>
          <w:p w14:paraId="76629BB2" w14:textId="77777777" w:rsidR="00B006BA" w:rsidRPr="00B006BA" w:rsidRDefault="00B006BA" w:rsidP="00B006BA">
            <w:pPr>
              <w:rPr>
                <w:sz w:val="22"/>
              </w:rPr>
            </w:pPr>
          </w:p>
          <w:p w14:paraId="3FFBE0D1" w14:textId="77777777" w:rsidR="00B006BA" w:rsidRPr="00B006BA" w:rsidRDefault="00B006BA" w:rsidP="00B006BA">
            <w:pPr>
              <w:jc w:val="left"/>
              <w:rPr>
                <w:b/>
                <w:i/>
                <w:sz w:val="24"/>
              </w:rPr>
            </w:pPr>
            <w:r w:rsidRPr="00B006BA">
              <w:rPr>
                <w:b/>
                <w:i/>
                <w:sz w:val="24"/>
              </w:rPr>
              <w:t>Nơi nhận:</w:t>
            </w:r>
          </w:p>
          <w:p w14:paraId="3CEC9428" w14:textId="77777777" w:rsidR="00B006BA" w:rsidRPr="00B006BA" w:rsidRDefault="00B006BA" w:rsidP="00B006BA">
            <w:pPr>
              <w:jc w:val="left"/>
              <w:rPr>
                <w:sz w:val="22"/>
              </w:rPr>
            </w:pPr>
            <w:r w:rsidRPr="00B006BA">
              <w:rPr>
                <w:sz w:val="22"/>
              </w:rPr>
              <w:t>- Như trên;</w:t>
            </w:r>
          </w:p>
          <w:p w14:paraId="5AFCA164" w14:textId="77777777" w:rsidR="00B006BA" w:rsidRPr="00B006BA" w:rsidRDefault="00B006BA" w:rsidP="00B006BA">
            <w:pPr>
              <w:jc w:val="left"/>
              <w:rPr>
                <w:sz w:val="22"/>
              </w:rPr>
            </w:pPr>
            <w:r w:rsidRPr="00B006BA">
              <w:rPr>
                <w:sz w:val="22"/>
              </w:rPr>
              <w:t>- Văn phòng điều phối Nông thôn mới;</w:t>
            </w:r>
          </w:p>
          <w:p w14:paraId="28C85185" w14:textId="23C8D529" w:rsidR="00B006BA" w:rsidRPr="00B006BA" w:rsidRDefault="00B006BA" w:rsidP="00B006BA">
            <w:pPr>
              <w:jc w:val="left"/>
              <w:rPr>
                <w:sz w:val="22"/>
              </w:rPr>
            </w:pPr>
            <w:r w:rsidRPr="00B006BA">
              <w:rPr>
                <w:sz w:val="22"/>
              </w:rPr>
              <w:t>- Phòng GDMN, GDTiH, KHTC, KT&amp;KĐCLGD</w:t>
            </w:r>
            <w:r w:rsidR="00853561">
              <w:rPr>
                <w:sz w:val="22"/>
              </w:rPr>
              <w:t>, TCCB</w:t>
            </w:r>
            <w:r w:rsidRPr="00B006BA">
              <w:rPr>
                <w:sz w:val="22"/>
              </w:rPr>
              <w:t xml:space="preserve"> Sở GDĐT;</w:t>
            </w:r>
          </w:p>
          <w:p w14:paraId="27EC2D24" w14:textId="77777777" w:rsidR="00B006BA" w:rsidRPr="00B006BA" w:rsidRDefault="00B006BA" w:rsidP="00B006BA">
            <w:pPr>
              <w:jc w:val="left"/>
              <w:rPr>
                <w:sz w:val="22"/>
              </w:rPr>
            </w:pPr>
            <w:r w:rsidRPr="00B006BA">
              <w:rPr>
                <w:sz w:val="22"/>
              </w:rPr>
              <w:t>- Lưu: VP, GDTrH.</w:t>
            </w:r>
          </w:p>
        </w:tc>
        <w:tc>
          <w:tcPr>
            <w:tcW w:w="4531" w:type="dxa"/>
          </w:tcPr>
          <w:p w14:paraId="2A8C7F0B" w14:textId="77777777" w:rsidR="00B006BA" w:rsidRPr="00B006BA" w:rsidRDefault="00B006BA" w:rsidP="00B006BA">
            <w:pPr>
              <w:jc w:val="center"/>
              <w:rPr>
                <w:b/>
              </w:rPr>
            </w:pPr>
            <w:r w:rsidRPr="00B006BA">
              <w:rPr>
                <w:b/>
              </w:rPr>
              <w:t>KT. GIÁM ĐỐC</w:t>
            </w:r>
          </w:p>
          <w:p w14:paraId="6AF28EFA" w14:textId="77777777" w:rsidR="00B006BA" w:rsidRPr="00B006BA" w:rsidRDefault="00B006BA" w:rsidP="00B006BA">
            <w:pPr>
              <w:jc w:val="center"/>
              <w:rPr>
                <w:b/>
              </w:rPr>
            </w:pPr>
            <w:r w:rsidRPr="00B006BA">
              <w:rPr>
                <w:b/>
              </w:rPr>
              <w:t>PHÓ GIÁM ĐỐC</w:t>
            </w:r>
          </w:p>
          <w:p w14:paraId="7663FFAF" w14:textId="1A81D79B" w:rsidR="00B006BA" w:rsidRPr="00B006BA" w:rsidRDefault="0047723D" w:rsidP="00B006BA">
            <w:pPr>
              <w:jc w:val="center"/>
              <w:rPr>
                <w:b/>
              </w:rPr>
            </w:pPr>
            <w:r>
              <w:rPr>
                <w:b/>
              </w:rPr>
              <w:t>(đã ký)</w:t>
            </w:r>
          </w:p>
          <w:p w14:paraId="7554C7F2" w14:textId="77777777" w:rsidR="00B006BA" w:rsidRPr="00B006BA" w:rsidRDefault="00B006BA" w:rsidP="00B006BA">
            <w:pPr>
              <w:jc w:val="center"/>
              <w:rPr>
                <w:b/>
              </w:rPr>
            </w:pPr>
          </w:p>
          <w:p w14:paraId="508773FE" w14:textId="77777777" w:rsidR="00B006BA" w:rsidRPr="00B006BA" w:rsidRDefault="00B006BA" w:rsidP="00B006BA">
            <w:pPr>
              <w:jc w:val="center"/>
              <w:rPr>
                <w:b/>
              </w:rPr>
            </w:pPr>
          </w:p>
          <w:p w14:paraId="7779B275" w14:textId="77777777" w:rsidR="00B006BA" w:rsidRPr="00B006BA" w:rsidRDefault="00B006BA" w:rsidP="00B006BA">
            <w:pPr>
              <w:jc w:val="center"/>
              <w:rPr>
                <w:b/>
              </w:rPr>
            </w:pPr>
          </w:p>
          <w:p w14:paraId="12C034E2" w14:textId="77777777" w:rsidR="00B006BA" w:rsidRDefault="00B006BA" w:rsidP="00B006BA">
            <w:pPr>
              <w:jc w:val="center"/>
            </w:pPr>
            <w:r w:rsidRPr="00B006BA">
              <w:rPr>
                <w:b/>
              </w:rPr>
              <w:t>Lê Hoài Nam</w:t>
            </w:r>
          </w:p>
        </w:tc>
      </w:tr>
    </w:tbl>
    <w:p w14:paraId="5030FCD1" w14:textId="77777777" w:rsidR="00B006BA" w:rsidRDefault="00B006BA" w:rsidP="00B006BA"/>
    <w:p w14:paraId="025FB72B" w14:textId="77777777" w:rsidR="00B006BA" w:rsidRDefault="00B006BA" w:rsidP="00B006BA"/>
    <w:p w14:paraId="2D02ACE9" w14:textId="77777777" w:rsidR="00B006BA" w:rsidRDefault="00B006BA"/>
    <w:p w14:paraId="141D9115" w14:textId="77777777" w:rsidR="007F081B" w:rsidRDefault="007F081B"/>
    <w:p w14:paraId="4D538BCC" w14:textId="77777777" w:rsidR="007F081B" w:rsidRDefault="007F081B"/>
    <w:p w14:paraId="192701A8" w14:textId="77777777" w:rsidR="007F081B" w:rsidRDefault="007F081B"/>
    <w:p w14:paraId="087736C4" w14:textId="77777777" w:rsidR="007F081B" w:rsidRDefault="007F081B"/>
    <w:p w14:paraId="607CC189" w14:textId="77777777" w:rsidR="007F081B" w:rsidRDefault="007F081B"/>
    <w:p w14:paraId="2D1997C9" w14:textId="77777777" w:rsidR="007F081B" w:rsidRDefault="007F081B"/>
    <w:p w14:paraId="49E0CCE4" w14:textId="77777777" w:rsidR="007F081B" w:rsidRDefault="007F081B"/>
    <w:p w14:paraId="50211C9F" w14:textId="77777777" w:rsidR="007F081B" w:rsidRDefault="007F081B"/>
    <w:p w14:paraId="2153D8C7" w14:textId="77777777" w:rsidR="007F081B" w:rsidRDefault="007F081B"/>
    <w:p w14:paraId="28B01C0B" w14:textId="77777777" w:rsidR="007F081B" w:rsidRDefault="007F081B"/>
    <w:p w14:paraId="07308BFF" w14:textId="77777777" w:rsidR="007F081B" w:rsidRDefault="007F081B"/>
    <w:p w14:paraId="6C775960" w14:textId="77777777" w:rsidR="007F081B" w:rsidRDefault="007F081B"/>
    <w:p w14:paraId="39ACAA5E" w14:textId="77777777" w:rsidR="007F081B" w:rsidRDefault="007F081B"/>
    <w:p w14:paraId="3010A09B" w14:textId="77777777" w:rsidR="007F081B" w:rsidRDefault="007F081B"/>
    <w:p w14:paraId="08EE2697" w14:textId="77777777" w:rsidR="007F081B" w:rsidRDefault="007F081B"/>
    <w:p w14:paraId="334B1EE3" w14:textId="77777777" w:rsidR="007F081B" w:rsidRDefault="007F081B"/>
    <w:p w14:paraId="63ECAE7F" w14:textId="77777777" w:rsidR="007F081B" w:rsidRDefault="007F081B"/>
    <w:p w14:paraId="09EF3BA5" w14:textId="77777777" w:rsidR="007F081B" w:rsidRDefault="007F081B"/>
    <w:tbl>
      <w:tblPr>
        <w:tblStyle w:val="TableGrid"/>
        <w:tblW w:w="10773"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463"/>
      </w:tblGrid>
      <w:tr w:rsidR="007F081B" w:rsidRPr="007969CC" w14:paraId="2D05E124" w14:textId="77777777" w:rsidTr="00DB087A">
        <w:tc>
          <w:tcPr>
            <w:tcW w:w="4254" w:type="dxa"/>
          </w:tcPr>
          <w:p w14:paraId="2D9E3DD4" w14:textId="77777777" w:rsidR="007F081B" w:rsidRPr="007969CC" w:rsidRDefault="007F081B" w:rsidP="00DB087A">
            <w:pPr>
              <w:jc w:val="center"/>
              <w:rPr>
                <w:sz w:val="26"/>
              </w:rPr>
            </w:pPr>
            <w:r w:rsidRPr="007969CC">
              <w:rPr>
                <w:sz w:val="26"/>
              </w:rPr>
              <w:lastRenderedPageBreak/>
              <w:t>ỦY BAN NHÂN DÂN</w:t>
            </w:r>
          </w:p>
          <w:p w14:paraId="2AB6A9CF" w14:textId="77777777" w:rsidR="007F081B" w:rsidRPr="007969CC" w:rsidRDefault="007F081B" w:rsidP="00DB087A">
            <w:pPr>
              <w:jc w:val="center"/>
              <w:rPr>
                <w:sz w:val="26"/>
              </w:rPr>
            </w:pPr>
            <w:r>
              <w:rPr>
                <w:sz w:val="26"/>
              </w:rPr>
              <w:t>HUYỆN …</w:t>
            </w:r>
          </w:p>
          <w:p w14:paraId="3C9D4217" w14:textId="77777777" w:rsidR="007F081B" w:rsidRPr="007969CC" w:rsidRDefault="007F081B" w:rsidP="00DB087A">
            <w:pPr>
              <w:jc w:val="center"/>
              <w:rPr>
                <w:b/>
                <w:sz w:val="26"/>
              </w:rPr>
            </w:pPr>
            <w:r>
              <w:rPr>
                <w:b/>
                <w:sz w:val="26"/>
              </w:rPr>
              <w:t xml:space="preserve">PHÒNG </w:t>
            </w:r>
            <w:r w:rsidRPr="007969CC">
              <w:rPr>
                <w:b/>
                <w:sz w:val="26"/>
              </w:rPr>
              <w:t>GIÁO DỤC VÀ ĐÀO TẠO</w:t>
            </w:r>
          </w:p>
          <w:p w14:paraId="77FD48AA" w14:textId="77777777" w:rsidR="007F081B" w:rsidRPr="007969CC" w:rsidRDefault="007F081B" w:rsidP="00DB087A">
            <w:pPr>
              <w:jc w:val="center"/>
              <w:rPr>
                <w:b/>
              </w:rPr>
            </w:pPr>
            <w:r w:rsidRPr="007969CC">
              <w:rPr>
                <w:b/>
                <w:noProof/>
              </w:rPr>
              <mc:AlternateContent>
                <mc:Choice Requires="wps">
                  <w:drawing>
                    <wp:anchor distT="0" distB="0" distL="114300" distR="114300" simplePos="0" relativeHeight="251662336" behindDoc="0" locked="0" layoutInCell="1" allowOverlap="1" wp14:anchorId="3DE80BA9" wp14:editId="0A1436BA">
                      <wp:simplePos x="0" y="0"/>
                      <wp:positionH relativeFrom="column">
                        <wp:posOffset>904240</wp:posOffset>
                      </wp:positionH>
                      <wp:positionV relativeFrom="paragraph">
                        <wp:posOffset>66675</wp:posOffset>
                      </wp:positionV>
                      <wp:extent cx="771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71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2pt,5.25pt" to="131.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" strokecolor="black [3200]">
                      <v:stroke joinstyle="miter"/>
                    </v:line>
                  </w:pict>
                </mc:Fallback>
              </mc:AlternateContent>
            </w:r>
          </w:p>
        </w:tc>
        <w:tc>
          <w:tcPr>
            <w:tcW w:w="6378" w:type="dxa"/>
          </w:tcPr>
          <w:p w14:paraId="4AD99991" w14:textId="77777777" w:rsidR="007F081B" w:rsidRPr="007969CC" w:rsidRDefault="007F081B" w:rsidP="00DB087A">
            <w:pPr>
              <w:jc w:val="center"/>
              <w:rPr>
                <w:b/>
                <w:sz w:val="26"/>
              </w:rPr>
            </w:pPr>
            <w:r w:rsidRPr="007969CC">
              <w:rPr>
                <w:b/>
                <w:sz w:val="26"/>
              </w:rPr>
              <w:t>CỘNG HÒA XÃ HỘI CHỦ NGHĨA VIỆT NAM</w:t>
            </w:r>
          </w:p>
          <w:p w14:paraId="18E53A9A" w14:textId="77777777" w:rsidR="007F081B" w:rsidRPr="007969CC" w:rsidRDefault="007F081B" w:rsidP="00DB087A">
            <w:pPr>
              <w:jc w:val="center"/>
              <w:rPr>
                <w:b/>
              </w:rPr>
            </w:pPr>
            <w:r w:rsidRPr="007969CC">
              <w:rPr>
                <w:b/>
                <w:noProof/>
              </w:rPr>
              <mc:AlternateContent>
                <mc:Choice Requires="wps">
                  <w:drawing>
                    <wp:anchor distT="0" distB="0" distL="114300" distR="114300" simplePos="0" relativeHeight="251663360" behindDoc="0" locked="0" layoutInCell="1" allowOverlap="1" wp14:anchorId="4484395D" wp14:editId="1F997CAE">
                      <wp:simplePos x="0" y="0"/>
                      <wp:positionH relativeFrom="column">
                        <wp:posOffset>882015</wp:posOffset>
                      </wp:positionH>
                      <wp:positionV relativeFrom="paragraph">
                        <wp:posOffset>242570</wp:posOffset>
                      </wp:positionV>
                      <wp:extent cx="22002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00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19.1pt" to="242.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" strokecolor="black [3200]">
                      <v:stroke joinstyle="miter"/>
                    </v:line>
                  </w:pict>
                </mc:Fallback>
              </mc:AlternateContent>
            </w:r>
            <w:r w:rsidRPr="007969CC">
              <w:rPr>
                <w:b/>
              </w:rPr>
              <w:t>Độc lập - Tự do - Hạnh Phúc</w:t>
            </w:r>
          </w:p>
        </w:tc>
      </w:tr>
      <w:tr w:rsidR="007F081B" w:rsidRPr="007969CC" w14:paraId="60DF1F98" w14:textId="77777777" w:rsidTr="00DB087A">
        <w:tc>
          <w:tcPr>
            <w:tcW w:w="4254" w:type="dxa"/>
          </w:tcPr>
          <w:p w14:paraId="559AE896" w14:textId="77777777" w:rsidR="007F081B" w:rsidRPr="007969CC" w:rsidRDefault="007F081B" w:rsidP="00DB087A">
            <w:pPr>
              <w:jc w:val="center"/>
            </w:pPr>
            <w:r>
              <w:rPr>
                <w:noProof/>
              </w:rPr>
              <mc:AlternateContent>
                <mc:Choice Requires="wps">
                  <w:drawing>
                    <wp:anchor distT="0" distB="0" distL="114300" distR="114300" simplePos="0" relativeHeight="251667456" behindDoc="0" locked="0" layoutInCell="1" allowOverlap="1" wp14:anchorId="5E50D528" wp14:editId="5E0E5757">
                      <wp:simplePos x="0" y="0"/>
                      <wp:positionH relativeFrom="column">
                        <wp:posOffset>75565</wp:posOffset>
                      </wp:positionH>
                      <wp:positionV relativeFrom="paragraph">
                        <wp:posOffset>182245</wp:posOffset>
                      </wp:positionV>
                      <wp:extent cx="742950" cy="266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742950" cy="266700"/>
                              </a:xfrm>
                              <a:prstGeom prst="rect">
                                <a:avLst/>
                              </a:prstGeom>
                              <a:solidFill>
                                <a:schemeClr val="lt1"/>
                              </a:solidFill>
                              <a:ln w="6350">
                                <a:solidFill>
                                  <a:prstClr val="black"/>
                                </a:solidFill>
                              </a:ln>
                            </wps:spPr>
                            <wps:txbx>
                              <w:txbxContent>
                                <w:p w14:paraId="55B321C6" w14:textId="77777777" w:rsidR="007F081B" w:rsidRDefault="007F081B" w:rsidP="007F081B">
                                  <w:pPr>
                                    <w:jc w:val="center"/>
                                  </w:pPr>
                                  <w: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95pt;margin-top:14.35pt;width:58.5pt;height:2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" fillcolor="white [3201]" strokeweight=".5pt">
                      <v:textbox>
                        <w:txbxContent>
                          <w:p w14:paraId="55B321C6" w14:textId="77777777" w:rsidR="007F081B" w:rsidRDefault="007F081B" w:rsidP="007F081B">
                            <w:pPr>
                              <w:jc w:val="center"/>
                            </w:pPr>
                            <w:r>
                              <w:t>MẪU</w:t>
                            </w:r>
                          </w:p>
                        </w:txbxContent>
                      </v:textbox>
                    </v:shape>
                  </w:pict>
                </mc:Fallback>
              </mc:AlternateContent>
            </w:r>
          </w:p>
        </w:tc>
        <w:tc>
          <w:tcPr>
            <w:tcW w:w="6378" w:type="dxa"/>
          </w:tcPr>
          <w:p w14:paraId="32D99969" w14:textId="77777777" w:rsidR="007F081B" w:rsidRPr="007969CC" w:rsidRDefault="007F081B" w:rsidP="00DB087A">
            <w:pPr>
              <w:jc w:val="center"/>
              <w:rPr>
                <w:i/>
              </w:rPr>
            </w:pPr>
            <w:r w:rsidRPr="007969CC">
              <w:rPr>
                <w:i/>
              </w:rPr>
              <w:t xml:space="preserve">Thành phố Hồ Chí Minh, ngày </w:t>
            </w:r>
            <w:r>
              <w:rPr>
                <w:i/>
              </w:rPr>
              <w:t>…</w:t>
            </w:r>
            <w:r w:rsidRPr="007969CC">
              <w:rPr>
                <w:i/>
              </w:rPr>
              <w:t xml:space="preserve"> tháng </w:t>
            </w:r>
            <w:r>
              <w:rPr>
                <w:i/>
              </w:rPr>
              <w:t>…</w:t>
            </w:r>
            <w:r w:rsidRPr="007969CC">
              <w:rPr>
                <w:i/>
              </w:rPr>
              <w:t xml:space="preserve"> năm 20</w:t>
            </w:r>
            <w:r>
              <w:rPr>
                <w:i/>
              </w:rPr>
              <w:t>…</w:t>
            </w:r>
          </w:p>
        </w:tc>
      </w:tr>
      <w:tr w:rsidR="007F081B" w:rsidRPr="007969CC" w14:paraId="5C8253C6" w14:textId="77777777" w:rsidTr="00DB087A">
        <w:tc>
          <w:tcPr>
            <w:tcW w:w="4254" w:type="dxa"/>
          </w:tcPr>
          <w:p w14:paraId="6ACBEAE0" w14:textId="77777777" w:rsidR="007F081B" w:rsidRPr="007969CC" w:rsidRDefault="007F081B" w:rsidP="00DB087A">
            <w:pPr>
              <w:jc w:val="center"/>
            </w:pPr>
          </w:p>
        </w:tc>
        <w:tc>
          <w:tcPr>
            <w:tcW w:w="6378" w:type="dxa"/>
          </w:tcPr>
          <w:p w14:paraId="2BFE795B" w14:textId="77777777" w:rsidR="007F081B" w:rsidRPr="007969CC" w:rsidRDefault="007F081B" w:rsidP="00DB087A">
            <w:pPr>
              <w:jc w:val="center"/>
              <w:rPr>
                <w:i/>
              </w:rPr>
            </w:pPr>
          </w:p>
        </w:tc>
      </w:tr>
    </w:tbl>
    <w:p w14:paraId="0ED4CA38" w14:textId="77777777" w:rsidR="007F081B" w:rsidRDefault="007F081B" w:rsidP="007F081B"/>
    <w:p w14:paraId="145E806B" w14:textId="77777777" w:rsidR="007F081B" w:rsidRPr="00600B9A" w:rsidRDefault="007F081B" w:rsidP="007F081B">
      <w:pPr>
        <w:jc w:val="center"/>
        <w:rPr>
          <w:b/>
        </w:rPr>
      </w:pPr>
      <w:r w:rsidRPr="00600B9A">
        <w:rPr>
          <w:b/>
        </w:rPr>
        <w:t>BIÊN BẢN</w:t>
      </w:r>
    </w:p>
    <w:p w14:paraId="08713395" w14:textId="77777777" w:rsidR="007F081B" w:rsidRDefault="007F081B" w:rsidP="007F081B">
      <w:pPr>
        <w:jc w:val="center"/>
        <w:rPr>
          <w:b/>
        </w:rPr>
      </w:pPr>
      <w:r w:rsidRPr="00600B9A">
        <w:rPr>
          <w:b/>
        </w:rPr>
        <w:t>Kiểm tra cơ sở vật chất và thiết bị dạy học</w:t>
      </w:r>
    </w:p>
    <w:p w14:paraId="79D4A322" w14:textId="77777777" w:rsidR="007F081B" w:rsidRPr="00600B9A" w:rsidRDefault="007F081B" w:rsidP="007F081B">
      <w:pPr>
        <w:jc w:val="center"/>
        <w:rPr>
          <w:b/>
        </w:rPr>
      </w:pPr>
      <w:r>
        <w:rPr>
          <w:b/>
        </w:rPr>
        <w:t>t</w:t>
      </w:r>
      <w:r w:rsidRPr="00600B9A">
        <w:rPr>
          <w:b/>
        </w:rPr>
        <w:t xml:space="preserve">rường </w:t>
      </w:r>
      <w:r>
        <w:rPr>
          <w:b/>
        </w:rPr>
        <w:t xml:space="preserve">trung học cơ sở (tiểu học) </w:t>
      </w:r>
      <w:r w:rsidRPr="00600B9A">
        <w:rPr>
          <w:b/>
        </w:rPr>
        <w:t>theo chuẩn quốc gia</w:t>
      </w:r>
    </w:p>
    <w:p w14:paraId="6D833E8B" w14:textId="77777777" w:rsidR="007F081B" w:rsidRDefault="007F081B" w:rsidP="007F081B">
      <w:r w:rsidRPr="007969CC">
        <w:rPr>
          <w:b/>
          <w:noProof/>
        </w:rPr>
        <mc:AlternateContent>
          <mc:Choice Requires="wps">
            <w:drawing>
              <wp:anchor distT="0" distB="0" distL="114300" distR="114300" simplePos="0" relativeHeight="251664384" behindDoc="0" locked="0" layoutInCell="1" allowOverlap="1" wp14:anchorId="67398F73" wp14:editId="26412FBB">
                <wp:simplePos x="0" y="0"/>
                <wp:positionH relativeFrom="margin">
                  <wp:align>center</wp:align>
                </wp:positionH>
                <wp:positionV relativeFrom="paragraph">
                  <wp:posOffset>92710</wp:posOffset>
                </wp:positionV>
                <wp:extent cx="7715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71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7.3pt" to="60.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" strokecolor="black [3200]">
                <v:stroke joinstyle="miter"/>
                <w10:wrap anchorx="margin"/>
              </v:line>
            </w:pict>
          </mc:Fallback>
        </mc:AlternateContent>
      </w:r>
    </w:p>
    <w:p w14:paraId="5F03499D" w14:textId="77777777" w:rsidR="007F081B" w:rsidRPr="009A6CAF" w:rsidRDefault="007F081B" w:rsidP="007F081B">
      <w:pPr>
        <w:tabs>
          <w:tab w:val="right" w:leader="dot" w:pos="9072"/>
        </w:tabs>
        <w:spacing w:before="120"/>
        <w:ind w:firstLine="720"/>
        <w:rPr>
          <w:b/>
        </w:rPr>
      </w:pPr>
      <w:r w:rsidRPr="009A6CAF">
        <w:rPr>
          <w:b/>
        </w:rPr>
        <w:t>Đơn vị được kiểm tra:</w:t>
      </w:r>
      <w:r w:rsidRPr="00C66744">
        <w:tab/>
      </w:r>
    </w:p>
    <w:p w14:paraId="1C2BF443" w14:textId="77777777" w:rsidR="007F081B" w:rsidRDefault="007F081B" w:rsidP="007F081B">
      <w:pPr>
        <w:tabs>
          <w:tab w:val="right" w:leader="dot" w:pos="9072"/>
        </w:tabs>
        <w:spacing w:before="120"/>
        <w:ind w:firstLine="720"/>
      </w:pPr>
      <w:r>
        <w:t>Thời gian: … giờ…, ngày … tháng … năm …</w:t>
      </w:r>
    </w:p>
    <w:p w14:paraId="5D467B37" w14:textId="77777777" w:rsidR="007F081B" w:rsidRDefault="007F081B" w:rsidP="007F081B">
      <w:pPr>
        <w:tabs>
          <w:tab w:val="right" w:leader="dot" w:pos="9072"/>
        </w:tabs>
        <w:spacing w:before="120"/>
        <w:ind w:firstLine="720"/>
      </w:pPr>
      <w:r>
        <w:t>Địa điểm:</w:t>
      </w:r>
      <w:r>
        <w:tab/>
      </w:r>
    </w:p>
    <w:p w14:paraId="73F1D4C1" w14:textId="77777777" w:rsidR="007F081B" w:rsidRDefault="007F081B" w:rsidP="007F081B">
      <w:pPr>
        <w:tabs>
          <w:tab w:val="right" w:leader="dot" w:pos="9072"/>
        </w:tabs>
        <w:spacing w:before="120"/>
        <w:ind w:firstLine="720"/>
      </w:pPr>
      <w:r>
        <w:t>Thành phần tham dự:</w:t>
      </w:r>
    </w:p>
    <w:p w14:paraId="1F7BDFE9" w14:textId="77777777" w:rsidR="007F081B" w:rsidRDefault="007F081B" w:rsidP="007F081B">
      <w:pPr>
        <w:tabs>
          <w:tab w:val="right" w:leader="dot" w:pos="9072"/>
        </w:tabs>
        <w:spacing w:before="120"/>
        <w:ind w:firstLine="720"/>
      </w:pPr>
      <w:r>
        <w:t xml:space="preserve">- </w:t>
      </w:r>
      <w:r>
        <w:tab/>
      </w:r>
    </w:p>
    <w:p w14:paraId="6E49A16B" w14:textId="77777777" w:rsidR="007F081B" w:rsidRDefault="007F081B" w:rsidP="007F081B">
      <w:pPr>
        <w:tabs>
          <w:tab w:val="right" w:leader="dot" w:pos="9072"/>
        </w:tabs>
        <w:spacing w:before="120"/>
        <w:ind w:firstLine="720"/>
      </w:pPr>
      <w:r>
        <w:t xml:space="preserve">- </w:t>
      </w:r>
      <w:r>
        <w:tab/>
      </w:r>
    </w:p>
    <w:p w14:paraId="19C2736B" w14:textId="77777777" w:rsidR="007F081B" w:rsidRDefault="007F081B" w:rsidP="007F081B">
      <w:pPr>
        <w:tabs>
          <w:tab w:val="right" w:leader="dot" w:pos="9072"/>
        </w:tabs>
        <w:spacing w:before="120"/>
        <w:ind w:firstLine="720"/>
      </w:pPr>
      <w:r>
        <w:t xml:space="preserve">- </w:t>
      </w:r>
      <w:r>
        <w:tab/>
      </w:r>
    </w:p>
    <w:p w14:paraId="53D298C7" w14:textId="77777777" w:rsidR="007F081B" w:rsidRDefault="007F081B" w:rsidP="007F081B">
      <w:pPr>
        <w:tabs>
          <w:tab w:val="right" w:leader="dot" w:pos="9072"/>
        </w:tabs>
        <w:spacing w:before="120"/>
        <w:ind w:firstLine="720"/>
      </w:pPr>
      <w:r>
        <w:t>-</w:t>
      </w:r>
      <w:r>
        <w:tab/>
      </w:r>
    </w:p>
    <w:p w14:paraId="513BDA04" w14:textId="77777777" w:rsidR="007F081B" w:rsidRDefault="007F081B" w:rsidP="007F081B">
      <w:pPr>
        <w:tabs>
          <w:tab w:val="right" w:leader="dot" w:pos="9072"/>
        </w:tabs>
        <w:spacing w:before="120"/>
        <w:ind w:firstLine="720"/>
      </w:pPr>
      <w:r>
        <w:t>Đoàn kiểm tra của</w:t>
      </w:r>
      <w:r>
        <w:tab/>
      </w:r>
    </w:p>
    <w:p w14:paraId="0027AF7D" w14:textId="77777777" w:rsidR="007F081B" w:rsidRDefault="007F081B" w:rsidP="007F081B">
      <w:pPr>
        <w:tabs>
          <w:tab w:val="right" w:leader="dot" w:pos="9072"/>
        </w:tabs>
      </w:pPr>
      <w:r>
        <w:t>tiến hành kiểm tra cơ sở vật chất và thiết bị theo chuẩn quốc gia được quy định tại Thông tư số ……/2018/TT-BGDĐT ngày 22/8/2018.</w:t>
      </w:r>
    </w:p>
    <w:p w14:paraId="0D83EE55" w14:textId="77777777" w:rsidR="007F081B" w:rsidRPr="0003196D" w:rsidRDefault="007F081B" w:rsidP="007F081B">
      <w:pPr>
        <w:spacing w:before="120" w:after="120"/>
        <w:ind w:firstLine="720"/>
        <w:rPr>
          <w:b/>
        </w:rPr>
      </w:pPr>
      <w:r w:rsidRPr="0003196D">
        <w:rPr>
          <w:b/>
        </w:rPr>
        <w:t>A. Nội dung kiểm tra:</w:t>
      </w:r>
    </w:p>
    <w:tbl>
      <w:tblPr>
        <w:tblStyle w:val="TableGrid"/>
        <w:tblW w:w="0" w:type="auto"/>
        <w:tblLook w:val="04A0" w:firstRow="1" w:lastRow="0" w:firstColumn="1" w:lastColumn="0" w:noHBand="0" w:noVBand="1"/>
      </w:tblPr>
      <w:tblGrid>
        <w:gridCol w:w="6222"/>
        <w:gridCol w:w="1447"/>
        <w:gridCol w:w="1394"/>
      </w:tblGrid>
      <w:tr w:rsidR="007F081B" w:rsidRPr="00BC29E2" w14:paraId="12AD0751" w14:textId="77777777" w:rsidTr="00DB087A">
        <w:tc>
          <w:tcPr>
            <w:tcW w:w="6222" w:type="dxa"/>
            <w:vMerge w:val="restart"/>
            <w:vAlign w:val="center"/>
          </w:tcPr>
          <w:p w14:paraId="195AF4E5" w14:textId="77777777" w:rsidR="007F081B" w:rsidRPr="00BC29E2" w:rsidRDefault="007F081B" w:rsidP="00DB087A">
            <w:pPr>
              <w:jc w:val="center"/>
              <w:rPr>
                <w:rFonts w:cs="Times New Roman"/>
                <w:b/>
                <w:sz w:val="26"/>
                <w:szCs w:val="26"/>
              </w:rPr>
            </w:pPr>
            <w:r w:rsidRPr="00BC29E2">
              <w:rPr>
                <w:rFonts w:cs="Times New Roman"/>
                <w:b/>
                <w:sz w:val="26"/>
                <w:szCs w:val="26"/>
              </w:rPr>
              <w:t>Nội dung</w:t>
            </w:r>
          </w:p>
        </w:tc>
        <w:tc>
          <w:tcPr>
            <w:tcW w:w="2840" w:type="dxa"/>
            <w:gridSpan w:val="2"/>
          </w:tcPr>
          <w:p w14:paraId="5171B802" w14:textId="77777777" w:rsidR="007F081B" w:rsidRPr="00BC29E2" w:rsidRDefault="007F081B" w:rsidP="00DB087A">
            <w:pPr>
              <w:jc w:val="center"/>
              <w:rPr>
                <w:rFonts w:cs="Times New Roman"/>
                <w:b/>
                <w:sz w:val="26"/>
                <w:szCs w:val="26"/>
              </w:rPr>
            </w:pPr>
            <w:r w:rsidRPr="00BC29E2">
              <w:rPr>
                <w:rFonts w:cs="Times New Roman"/>
                <w:b/>
                <w:sz w:val="26"/>
                <w:szCs w:val="26"/>
              </w:rPr>
              <w:t xml:space="preserve">Kết quả </w:t>
            </w:r>
            <w:r w:rsidRPr="00BC29E2">
              <w:rPr>
                <w:rFonts w:cs="Times New Roman"/>
                <w:i/>
                <w:sz w:val="26"/>
                <w:szCs w:val="26"/>
              </w:rPr>
              <w:t>(“x”)</w:t>
            </w:r>
          </w:p>
        </w:tc>
      </w:tr>
      <w:tr w:rsidR="007F081B" w:rsidRPr="00BC29E2" w14:paraId="1349C676" w14:textId="77777777" w:rsidTr="00DB087A">
        <w:tc>
          <w:tcPr>
            <w:tcW w:w="6222" w:type="dxa"/>
            <w:vMerge/>
          </w:tcPr>
          <w:p w14:paraId="12FE6B45" w14:textId="77777777" w:rsidR="007F081B" w:rsidRPr="00BC29E2" w:rsidRDefault="007F081B" w:rsidP="00DB087A">
            <w:pPr>
              <w:jc w:val="center"/>
              <w:rPr>
                <w:rFonts w:cs="Times New Roman"/>
                <w:b/>
                <w:sz w:val="26"/>
                <w:szCs w:val="26"/>
              </w:rPr>
            </w:pPr>
          </w:p>
        </w:tc>
        <w:tc>
          <w:tcPr>
            <w:tcW w:w="1447" w:type="dxa"/>
          </w:tcPr>
          <w:p w14:paraId="4565FC6D" w14:textId="77777777" w:rsidR="007F081B" w:rsidRPr="00BC29E2" w:rsidRDefault="007F081B" w:rsidP="00DB087A">
            <w:pPr>
              <w:jc w:val="center"/>
              <w:rPr>
                <w:rFonts w:cs="Times New Roman"/>
                <w:b/>
                <w:sz w:val="26"/>
                <w:szCs w:val="26"/>
              </w:rPr>
            </w:pPr>
            <w:r w:rsidRPr="00BC29E2">
              <w:rPr>
                <w:rFonts w:cs="Times New Roman"/>
                <w:b/>
                <w:sz w:val="26"/>
                <w:szCs w:val="26"/>
              </w:rPr>
              <w:t>Đạt</w:t>
            </w:r>
          </w:p>
        </w:tc>
        <w:tc>
          <w:tcPr>
            <w:tcW w:w="0" w:type="auto"/>
          </w:tcPr>
          <w:p w14:paraId="7491AA93" w14:textId="77777777" w:rsidR="007F081B" w:rsidRPr="00BC29E2" w:rsidRDefault="007F081B" w:rsidP="00DB087A">
            <w:pPr>
              <w:jc w:val="center"/>
              <w:rPr>
                <w:rFonts w:cs="Times New Roman"/>
                <w:b/>
                <w:sz w:val="26"/>
                <w:szCs w:val="26"/>
              </w:rPr>
            </w:pPr>
            <w:r w:rsidRPr="00BC29E2">
              <w:rPr>
                <w:rFonts w:cs="Times New Roman"/>
                <w:b/>
                <w:sz w:val="26"/>
                <w:szCs w:val="26"/>
              </w:rPr>
              <w:t>Không đạt</w:t>
            </w:r>
          </w:p>
        </w:tc>
      </w:tr>
      <w:tr w:rsidR="007F081B" w:rsidRPr="00BC29E2" w14:paraId="05783DF3" w14:textId="77777777" w:rsidTr="00DB087A">
        <w:tc>
          <w:tcPr>
            <w:tcW w:w="6222" w:type="dxa"/>
          </w:tcPr>
          <w:p w14:paraId="104F567E" w14:textId="77777777" w:rsidR="007F081B" w:rsidRPr="00BC29E2" w:rsidRDefault="007F081B" w:rsidP="00DB087A">
            <w:pPr>
              <w:rPr>
                <w:rFonts w:cs="Times New Roman"/>
                <w:b/>
                <w:sz w:val="26"/>
                <w:szCs w:val="26"/>
              </w:rPr>
            </w:pPr>
            <w:r w:rsidRPr="00BC29E2">
              <w:rPr>
                <w:rFonts w:cs="Times New Roman"/>
                <w:b/>
                <w:sz w:val="26"/>
                <w:szCs w:val="26"/>
              </w:rPr>
              <w:t>1. Tiêu chí: Khuôn viên, khu sân chơi, bãi tập</w:t>
            </w:r>
          </w:p>
        </w:tc>
        <w:tc>
          <w:tcPr>
            <w:tcW w:w="1447" w:type="dxa"/>
          </w:tcPr>
          <w:p w14:paraId="4EB5C709" w14:textId="77777777" w:rsidR="007F081B" w:rsidRPr="00BC29E2" w:rsidRDefault="007F081B" w:rsidP="00DB087A">
            <w:pPr>
              <w:rPr>
                <w:rFonts w:cs="Times New Roman"/>
                <w:sz w:val="26"/>
                <w:szCs w:val="26"/>
              </w:rPr>
            </w:pPr>
          </w:p>
        </w:tc>
        <w:tc>
          <w:tcPr>
            <w:tcW w:w="0" w:type="auto"/>
          </w:tcPr>
          <w:p w14:paraId="2EA18501" w14:textId="77777777" w:rsidR="007F081B" w:rsidRPr="00BC29E2" w:rsidRDefault="007F081B" w:rsidP="00DB087A">
            <w:pPr>
              <w:rPr>
                <w:rFonts w:cs="Times New Roman"/>
                <w:sz w:val="26"/>
                <w:szCs w:val="26"/>
              </w:rPr>
            </w:pPr>
          </w:p>
        </w:tc>
      </w:tr>
      <w:tr w:rsidR="007F081B" w:rsidRPr="00BC29E2" w14:paraId="79425051" w14:textId="77777777" w:rsidTr="00DB087A">
        <w:tc>
          <w:tcPr>
            <w:tcW w:w="6222" w:type="dxa"/>
          </w:tcPr>
          <w:p w14:paraId="70ED4ACC" w14:textId="77777777" w:rsidR="007F081B" w:rsidRPr="00BC29E2" w:rsidRDefault="007F081B" w:rsidP="00DB087A">
            <w:pPr>
              <w:rPr>
                <w:rFonts w:cs="Times New Roman"/>
                <w:sz w:val="26"/>
                <w:szCs w:val="26"/>
              </w:rPr>
            </w:pPr>
            <w:r w:rsidRPr="00A21174">
              <w:rPr>
                <w:rFonts w:cs="Times New Roman"/>
                <w:sz w:val="26"/>
                <w:szCs w:val="26"/>
              </w:rPr>
              <w:t>a) Khuôn viên đảm bảo xanh, sạch, đẹp, an toàn để tổ chức các hoạt động giáo dục</w:t>
            </w:r>
          </w:p>
        </w:tc>
        <w:tc>
          <w:tcPr>
            <w:tcW w:w="1447" w:type="dxa"/>
          </w:tcPr>
          <w:p w14:paraId="5A5B64CD" w14:textId="77777777" w:rsidR="007F081B" w:rsidRPr="00BC29E2" w:rsidRDefault="007F081B" w:rsidP="00DB087A">
            <w:pPr>
              <w:rPr>
                <w:rFonts w:cs="Times New Roman"/>
                <w:sz w:val="26"/>
                <w:szCs w:val="26"/>
              </w:rPr>
            </w:pPr>
          </w:p>
        </w:tc>
        <w:tc>
          <w:tcPr>
            <w:tcW w:w="0" w:type="auto"/>
          </w:tcPr>
          <w:p w14:paraId="7F36ED80" w14:textId="77777777" w:rsidR="007F081B" w:rsidRPr="00BC29E2" w:rsidRDefault="007F081B" w:rsidP="00DB087A">
            <w:pPr>
              <w:rPr>
                <w:rFonts w:cs="Times New Roman"/>
                <w:sz w:val="26"/>
                <w:szCs w:val="26"/>
              </w:rPr>
            </w:pPr>
          </w:p>
        </w:tc>
      </w:tr>
      <w:tr w:rsidR="007F081B" w:rsidRPr="00BC29E2" w14:paraId="63517BA1" w14:textId="77777777" w:rsidTr="00DB087A">
        <w:tc>
          <w:tcPr>
            <w:tcW w:w="6222" w:type="dxa"/>
          </w:tcPr>
          <w:p w14:paraId="00102732" w14:textId="77777777" w:rsidR="007F081B" w:rsidRPr="00BC29E2" w:rsidRDefault="007F081B" w:rsidP="00DB087A">
            <w:pPr>
              <w:rPr>
                <w:rFonts w:cs="Times New Roman"/>
                <w:sz w:val="26"/>
                <w:szCs w:val="26"/>
              </w:rPr>
            </w:pPr>
            <w:r w:rsidRPr="00A438E9">
              <w:rPr>
                <w:rFonts w:cs="Times New Roman"/>
                <w:sz w:val="26"/>
                <w:szCs w:val="26"/>
              </w:rPr>
              <w:t>b) Có cổng trường, biển tên trường và tường hoặc rào bao quanh</w:t>
            </w:r>
          </w:p>
        </w:tc>
        <w:tc>
          <w:tcPr>
            <w:tcW w:w="1447" w:type="dxa"/>
          </w:tcPr>
          <w:p w14:paraId="06BC4EB5" w14:textId="77777777" w:rsidR="007F081B" w:rsidRPr="00BC29E2" w:rsidRDefault="007F081B" w:rsidP="00DB087A">
            <w:pPr>
              <w:rPr>
                <w:rFonts w:cs="Times New Roman"/>
                <w:sz w:val="26"/>
                <w:szCs w:val="26"/>
              </w:rPr>
            </w:pPr>
          </w:p>
        </w:tc>
        <w:tc>
          <w:tcPr>
            <w:tcW w:w="0" w:type="auto"/>
          </w:tcPr>
          <w:p w14:paraId="0124294F" w14:textId="77777777" w:rsidR="007F081B" w:rsidRPr="00BC29E2" w:rsidRDefault="007F081B" w:rsidP="00DB087A">
            <w:pPr>
              <w:rPr>
                <w:rFonts w:cs="Times New Roman"/>
                <w:sz w:val="26"/>
                <w:szCs w:val="26"/>
              </w:rPr>
            </w:pPr>
          </w:p>
        </w:tc>
      </w:tr>
      <w:tr w:rsidR="007F081B" w:rsidRPr="00BC29E2" w14:paraId="76692338" w14:textId="77777777" w:rsidTr="00DB087A">
        <w:tc>
          <w:tcPr>
            <w:tcW w:w="6222" w:type="dxa"/>
          </w:tcPr>
          <w:p w14:paraId="4800C585" w14:textId="77777777" w:rsidR="007F081B" w:rsidRPr="00BC29E2" w:rsidRDefault="007F081B" w:rsidP="00DB087A">
            <w:pPr>
              <w:rPr>
                <w:rFonts w:cs="Times New Roman"/>
                <w:sz w:val="26"/>
                <w:szCs w:val="26"/>
              </w:rPr>
            </w:pPr>
            <w:r w:rsidRPr="00B41445">
              <w:rPr>
                <w:rFonts w:cs="Times New Roman"/>
                <w:sz w:val="26"/>
                <w:szCs w:val="26"/>
              </w:rPr>
              <w:t>c) Khu sân chơi, bãi tập có đủ thiết bị tối thiểu, đảm bảo an toàn để luyện tập thể dục, thể thao và các hoạt động giáo dục của nhà trường</w:t>
            </w:r>
          </w:p>
        </w:tc>
        <w:tc>
          <w:tcPr>
            <w:tcW w:w="1447" w:type="dxa"/>
          </w:tcPr>
          <w:p w14:paraId="60A6600C" w14:textId="77777777" w:rsidR="007F081B" w:rsidRPr="00BC29E2" w:rsidRDefault="007F081B" w:rsidP="00DB087A">
            <w:pPr>
              <w:rPr>
                <w:rFonts w:cs="Times New Roman"/>
                <w:sz w:val="26"/>
                <w:szCs w:val="26"/>
              </w:rPr>
            </w:pPr>
          </w:p>
        </w:tc>
        <w:tc>
          <w:tcPr>
            <w:tcW w:w="0" w:type="auto"/>
          </w:tcPr>
          <w:p w14:paraId="69BF994E" w14:textId="77777777" w:rsidR="007F081B" w:rsidRPr="00BC29E2" w:rsidRDefault="007F081B" w:rsidP="00DB087A">
            <w:pPr>
              <w:rPr>
                <w:rFonts w:cs="Times New Roman"/>
                <w:sz w:val="26"/>
                <w:szCs w:val="26"/>
              </w:rPr>
            </w:pPr>
          </w:p>
        </w:tc>
      </w:tr>
      <w:tr w:rsidR="007F081B" w:rsidRPr="00BC29E2" w14:paraId="31BF4B5D" w14:textId="77777777" w:rsidTr="00DB087A">
        <w:tc>
          <w:tcPr>
            <w:tcW w:w="6222" w:type="dxa"/>
          </w:tcPr>
          <w:p w14:paraId="3A790C09" w14:textId="77777777" w:rsidR="007F081B" w:rsidRPr="00BC29E2" w:rsidRDefault="007F081B" w:rsidP="00DB087A">
            <w:pPr>
              <w:rPr>
                <w:rFonts w:cs="Times New Roman"/>
                <w:b/>
                <w:sz w:val="26"/>
                <w:szCs w:val="26"/>
              </w:rPr>
            </w:pPr>
            <w:r w:rsidRPr="00BC29E2">
              <w:rPr>
                <w:rFonts w:cs="Times New Roman"/>
                <w:b/>
                <w:sz w:val="26"/>
                <w:szCs w:val="26"/>
              </w:rPr>
              <w:t>2. Tiêu chí: Phòng học, phòng học bộ môn và khối phục vụ học tập</w:t>
            </w:r>
          </w:p>
        </w:tc>
        <w:tc>
          <w:tcPr>
            <w:tcW w:w="1447" w:type="dxa"/>
          </w:tcPr>
          <w:p w14:paraId="50CF964D" w14:textId="77777777" w:rsidR="007F081B" w:rsidRPr="00BC29E2" w:rsidRDefault="007F081B" w:rsidP="00DB087A">
            <w:pPr>
              <w:rPr>
                <w:rFonts w:cs="Times New Roman"/>
                <w:sz w:val="26"/>
                <w:szCs w:val="26"/>
              </w:rPr>
            </w:pPr>
          </w:p>
        </w:tc>
        <w:tc>
          <w:tcPr>
            <w:tcW w:w="0" w:type="auto"/>
          </w:tcPr>
          <w:p w14:paraId="46C5EA6E" w14:textId="77777777" w:rsidR="007F081B" w:rsidRPr="00BC29E2" w:rsidRDefault="007F081B" w:rsidP="00DB087A">
            <w:pPr>
              <w:rPr>
                <w:rFonts w:cs="Times New Roman"/>
                <w:sz w:val="26"/>
                <w:szCs w:val="26"/>
              </w:rPr>
            </w:pPr>
          </w:p>
        </w:tc>
      </w:tr>
      <w:tr w:rsidR="007F081B" w:rsidRPr="00BC29E2" w14:paraId="05B2D0D0" w14:textId="77777777" w:rsidTr="00DB087A">
        <w:tc>
          <w:tcPr>
            <w:tcW w:w="6222" w:type="dxa"/>
          </w:tcPr>
          <w:p w14:paraId="12BAFA9E" w14:textId="77777777" w:rsidR="007F081B" w:rsidRPr="00BC29E2" w:rsidRDefault="007F081B" w:rsidP="00DB087A">
            <w:pPr>
              <w:rPr>
                <w:rFonts w:cs="Times New Roman"/>
                <w:sz w:val="26"/>
                <w:szCs w:val="26"/>
              </w:rPr>
            </w:pPr>
            <w:r w:rsidRPr="00BC29E2">
              <w:rPr>
                <w:rFonts w:cs="Times New Roman"/>
                <w:sz w:val="26"/>
                <w:szCs w:val="26"/>
              </w:rPr>
              <w:t>a) Phòng học có đủ bàn ghế phù hợp với tầm vóc học sinh, có bàn ghế của giáo viên, có bảng viết, đủ điều kiện về ánh sáng, thoáng mát; đảm bảo học nhiều nhất là hai ca trong một ngày</w:t>
            </w:r>
          </w:p>
        </w:tc>
        <w:tc>
          <w:tcPr>
            <w:tcW w:w="1447" w:type="dxa"/>
          </w:tcPr>
          <w:p w14:paraId="2A2D2BFC" w14:textId="77777777" w:rsidR="007F081B" w:rsidRPr="00BC29E2" w:rsidRDefault="007F081B" w:rsidP="00DB087A">
            <w:pPr>
              <w:rPr>
                <w:rFonts w:cs="Times New Roman"/>
                <w:sz w:val="26"/>
                <w:szCs w:val="26"/>
              </w:rPr>
            </w:pPr>
          </w:p>
        </w:tc>
        <w:tc>
          <w:tcPr>
            <w:tcW w:w="0" w:type="auto"/>
          </w:tcPr>
          <w:p w14:paraId="21FD18F2" w14:textId="77777777" w:rsidR="007F081B" w:rsidRPr="00BC29E2" w:rsidRDefault="007F081B" w:rsidP="00DB087A">
            <w:pPr>
              <w:rPr>
                <w:rFonts w:cs="Times New Roman"/>
                <w:sz w:val="26"/>
                <w:szCs w:val="26"/>
              </w:rPr>
            </w:pPr>
          </w:p>
        </w:tc>
      </w:tr>
      <w:tr w:rsidR="007F081B" w:rsidRPr="00BC29E2" w14:paraId="367DF1E9" w14:textId="77777777" w:rsidTr="00DB087A">
        <w:tc>
          <w:tcPr>
            <w:tcW w:w="6222" w:type="dxa"/>
          </w:tcPr>
          <w:p w14:paraId="38016752" w14:textId="77777777" w:rsidR="007F081B" w:rsidRPr="00BC29E2" w:rsidRDefault="007F081B" w:rsidP="00DB087A">
            <w:pPr>
              <w:rPr>
                <w:rFonts w:cs="Times New Roman"/>
                <w:sz w:val="26"/>
                <w:szCs w:val="26"/>
              </w:rPr>
            </w:pPr>
            <w:r w:rsidRPr="00BC29E2">
              <w:rPr>
                <w:rFonts w:cs="Times New Roman"/>
                <w:sz w:val="26"/>
                <w:szCs w:val="26"/>
              </w:rPr>
              <w:t>b) Có đủ phòng học bộ môn theo quy định</w:t>
            </w:r>
          </w:p>
        </w:tc>
        <w:tc>
          <w:tcPr>
            <w:tcW w:w="1447" w:type="dxa"/>
          </w:tcPr>
          <w:p w14:paraId="28E591A0" w14:textId="77777777" w:rsidR="007F081B" w:rsidRPr="00BC29E2" w:rsidRDefault="007F081B" w:rsidP="00DB087A">
            <w:pPr>
              <w:rPr>
                <w:rFonts w:cs="Times New Roman"/>
                <w:sz w:val="26"/>
                <w:szCs w:val="26"/>
              </w:rPr>
            </w:pPr>
          </w:p>
        </w:tc>
        <w:tc>
          <w:tcPr>
            <w:tcW w:w="0" w:type="auto"/>
          </w:tcPr>
          <w:p w14:paraId="0A1082FE" w14:textId="77777777" w:rsidR="007F081B" w:rsidRPr="00BC29E2" w:rsidRDefault="007F081B" w:rsidP="00DB087A">
            <w:pPr>
              <w:rPr>
                <w:rFonts w:cs="Times New Roman"/>
                <w:sz w:val="26"/>
                <w:szCs w:val="26"/>
              </w:rPr>
            </w:pPr>
          </w:p>
        </w:tc>
      </w:tr>
      <w:tr w:rsidR="007F081B" w:rsidRPr="00BC29E2" w14:paraId="4F03CC25" w14:textId="77777777" w:rsidTr="00DB087A">
        <w:tc>
          <w:tcPr>
            <w:tcW w:w="6222" w:type="dxa"/>
          </w:tcPr>
          <w:p w14:paraId="18B654DC" w14:textId="77777777" w:rsidR="007F081B" w:rsidRPr="00BC29E2" w:rsidRDefault="007F081B" w:rsidP="00DB087A">
            <w:pPr>
              <w:rPr>
                <w:rFonts w:cs="Times New Roman"/>
                <w:sz w:val="26"/>
                <w:szCs w:val="26"/>
              </w:rPr>
            </w:pPr>
            <w:r w:rsidRPr="00BC29E2">
              <w:rPr>
                <w:rFonts w:cs="Times New Roman"/>
                <w:sz w:val="26"/>
                <w:szCs w:val="26"/>
              </w:rPr>
              <w:t>c) Có phòng hoạt động Đoàn - Đội, thư viện và phòng truyền thống.</w:t>
            </w:r>
          </w:p>
        </w:tc>
        <w:tc>
          <w:tcPr>
            <w:tcW w:w="1447" w:type="dxa"/>
          </w:tcPr>
          <w:p w14:paraId="25E22DE7" w14:textId="77777777" w:rsidR="007F081B" w:rsidRPr="00BC29E2" w:rsidRDefault="007F081B" w:rsidP="00DB087A">
            <w:pPr>
              <w:rPr>
                <w:rFonts w:cs="Times New Roman"/>
                <w:sz w:val="26"/>
                <w:szCs w:val="26"/>
              </w:rPr>
            </w:pPr>
          </w:p>
        </w:tc>
        <w:tc>
          <w:tcPr>
            <w:tcW w:w="0" w:type="auto"/>
          </w:tcPr>
          <w:p w14:paraId="7107B04F" w14:textId="77777777" w:rsidR="007F081B" w:rsidRPr="00BC29E2" w:rsidRDefault="007F081B" w:rsidP="00DB087A">
            <w:pPr>
              <w:rPr>
                <w:rFonts w:cs="Times New Roman"/>
                <w:sz w:val="26"/>
                <w:szCs w:val="26"/>
              </w:rPr>
            </w:pPr>
          </w:p>
        </w:tc>
      </w:tr>
      <w:tr w:rsidR="007F081B" w:rsidRPr="00BC29E2" w14:paraId="7317D651" w14:textId="77777777" w:rsidTr="00DB087A">
        <w:tc>
          <w:tcPr>
            <w:tcW w:w="6222" w:type="dxa"/>
          </w:tcPr>
          <w:p w14:paraId="5FBB949C" w14:textId="77777777" w:rsidR="007F081B" w:rsidRPr="00BC29E2" w:rsidRDefault="007F081B" w:rsidP="00DB087A">
            <w:pPr>
              <w:rPr>
                <w:rFonts w:cs="Times New Roman"/>
                <w:b/>
                <w:sz w:val="26"/>
                <w:szCs w:val="26"/>
              </w:rPr>
            </w:pPr>
            <w:r w:rsidRPr="00BC29E2">
              <w:rPr>
                <w:rFonts w:cs="Times New Roman"/>
                <w:b/>
                <w:sz w:val="26"/>
                <w:szCs w:val="26"/>
              </w:rPr>
              <w:lastRenderedPageBreak/>
              <w:t>3. Tiêu chí: Khối hành chính - quản trị</w:t>
            </w:r>
          </w:p>
        </w:tc>
        <w:tc>
          <w:tcPr>
            <w:tcW w:w="1447" w:type="dxa"/>
          </w:tcPr>
          <w:p w14:paraId="3A411776" w14:textId="77777777" w:rsidR="007F081B" w:rsidRPr="00BC29E2" w:rsidRDefault="007F081B" w:rsidP="00DB087A">
            <w:pPr>
              <w:rPr>
                <w:rFonts w:cs="Times New Roman"/>
                <w:sz w:val="26"/>
                <w:szCs w:val="26"/>
              </w:rPr>
            </w:pPr>
          </w:p>
        </w:tc>
        <w:tc>
          <w:tcPr>
            <w:tcW w:w="0" w:type="auto"/>
          </w:tcPr>
          <w:p w14:paraId="6E2DEE32" w14:textId="77777777" w:rsidR="007F081B" w:rsidRPr="00BC29E2" w:rsidRDefault="007F081B" w:rsidP="00DB087A">
            <w:pPr>
              <w:rPr>
                <w:rFonts w:cs="Times New Roman"/>
                <w:sz w:val="26"/>
                <w:szCs w:val="26"/>
              </w:rPr>
            </w:pPr>
          </w:p>
        </w:tc>
      </w:tr>
      <w:tr w:rsidR="007F081B" w:rsidRPr="00BC29E2" w14:paraId="514C903C" w14:textId="77777777" w:rsidTr="00DB087A">
        <w:tc>
          <w:tcPr>
            <w:tcW w:w="6222" w:type="dxa"/>
          </w:tcPr>
          <w:p w14:paraId="7485DFAD" w14:textId="77777777" w:rsidR="007F081B" w:rsidRPr="00BC29E2" w:rsidRDefault="007F081B" w:rsidP="00DB087A">
            <w:pPr>
              <w:rPr>
                <w:rFonts w:cs="Times New Roman"/>
                <w:sz w:val="26"/>
                <w:szCs w:val="26"/>
              </w:rPr>
            </w:pPr>
            <w:r w:rsidRPr="00BC29E2">
              <w:rPr>
                <w:rFonts w:cs="Times New Roman"/>
                <w:sz w:val="26"/>
                <w:szCs w:val="26"/>
              </w:rPr>
              <w:t>a) Đáp ứng yêu cầu tối thiểu các hoạt động hành chính - quản trị của nhà trường</w:t>
            </w:r>
          </w:p>
        </w:tc>
        <w:tc>
          <w:tcPr>
            <w:tcW w:w="1447" w:type="dxa"/>
          </w:tcPr>
          <w:p w14:paraId="4EE2F299" w14:textId="77777777" w:rsidR="007F081B" w:rsidRPr="00BC29E2" w:rsidRDefault="007F081B" w:rsidP="00DB087A">
            <w:pPr>
              <w:rPr>
                <w:rFonts w:cs="Times New Roman"/>
                <w:sz w:val="26"/>
                <w:szCs w:val="26"/>
              </w:rPr>
            </w:pPr>
          </w:p>
        </w:tc>
        <w:tc>
          <w:tcPr>
            <w:tcW w:w="0" w:type="auto"/>
          </w:tcPr>
          <w:p w14:paraId="7381B012" w14:textId="77777777" w:rsidR="007F081B" w:rsidRPr="00BC29E2" w:rsidRDefault="007F081B" w:rsidP="00DB087A">
            <w:pPr>
              <w:rPr>
                <w:rFonts w:cs="Times New Roman"/>
                <w:sz w:val="26"/>
                <w:szCs w:val="26"/>
              </w:rPr>
            </w:pPr>
          </w:p>
        </w:tc>
      </w:tr>
      <w:tr w:rsidR="007F081B" w:rsidRPr="00BC29E2" w14:paraId="76EFDD22" w14:textId="77777777" w:rsidTr="00DB087A">
        <w:tc>
          <w:tcPr>
            <w:tcW w:w="6222" w:type="dxa"/>
          </w:tcPr>
          <w:p w14:paraId="014624A5" w14:textId="77777777" w:rsidR="007F081B" w:rsidRPr="00BC29E2" w:rsidRDefault="007F081B" w:rsidP="00DB087A">
            <w:pPr>
              <w:rPr>
                <w:rFonts w:cs="Times New Roman"/>
                <w:sz w:val="26"/>
                <w:szCs w:val="26"/>
              </w:rPr>
            </w:pPr>
            <w:r w:rsidRPr="00BC29E2">
              <w:rPr>
                <w:rFonts w:cs="Times New Roman"/>
                <w:sz w:val="26"/>
                <w:szCs w:val="26"/>
              </w:rPr>
              <w:t>b) Khu để xe được bố trí hợp lý, đảm bảo an toàn, trật tự;</w:t>
            </w:r>
          </w:p>
        </w:tc>
        <w:tc>
          <w:tcPr>
            <w:tcW w:w="1447" w:type="dxa"/>
          </w:tcPr>
          <w:p w14:paraId="7AF86F0E" w14:textId="77777777" w:rsidR="007F081B" w:rsidRPr="00BC29E2" w:rsidRDefault="007F081B" w:rsidP="00DB087A">
            <w:pPr>
              <w:rPr>
                <w:rFonts w:cs="Times New Roman"/>
                <w:sz w:val="26"/>
                <w:szCs w:val="26"/>
              </w:rPr>
            </w:pPr>
          </w:p>
        </w:tc>
        <w:tc>
          <w:tcPr>
            <w:tcW w:w="0" w:type="auto"/>
          </w:tcPr>
          <w:p w14:paraId="27C9773B" w14:textId="77777777" w:rsidR="007F081B" w:rsidRPr="00BC29E2" w:rsidRDefault="007F081B" w:rsidP="00DB087A">
            <w:pPr>
              <w:rPr>
                <w:rFonts w:cs="Times New Roman"/>
                <w:sz w:val="26"/>
                <w:szCs w:val="26"/>
              </w:rPr>
            </w:pPr>
          </w:p>
        </w:tc>
      </w:tr>
      <w:tr w:rsidR="007F081B" w:rsidRPr="00BC29E2" w14:paraId="431D4D41" w14:textId="77777777" w:rsidTr="00DB087A">
        <w:tc>
          <w:tcPr>
            <w:tcW w:w="6222" w:type="dxa"/>
          </w:tcPr>
          <w:p w14:paraId="6B036539" w14:textId="77777777" w:rsidR="007F081B" w:rsidRPr="00BC29E2" w:rsidRDefault="007F081B" w:rsidP="00DB087A">
            <w:pPr>
              <w:rPr>
                <w:rFonts w:cs="Times New Roman"/>
                <w:sz w:val="26"/>
                <w:szCs w:val="26"/>
              </w:rPr>
            </w:pPr>
            <w:r w:rsidRPr="00BC29E2">
              <w:rPr>
                <w:rFonts w:cs="Times New Roman"/>
                <w:sz w:val="26"/>
                <w:szCs w:val="26"/>
              </w:rPr>
              <w:t>c) Định kỳ sửa chữa, bổ sung các thiết bị khối hành chính - quản trị.</w:t>
            </w:r>
          </w:p>
        </w:tc>
        <w:tc>
          <w:tcPr>
            <w:tcW w:w="1447" w:type="dxa"/>
          </w:tcPr>
          <w:p w14:paraId="7C4F2FEB" w14:textId="77777777" w:rsidR="007F081B" w:rsidRPr="00BC29E2" w:rsidRDefault="007F081B" w:rsidP="00DB087A">
            <w:pPr>
              <w:rPr>
                <w:rFonts w:cs="Times New Roman"/>
                <w:sz w:val="26"/>
                <w:szCs w:val="26"/>
              </w:rPr>
            </w:pPr>
          </w:p>
        </w:tc>
        <w:tc>
          <w:tcPr>
            <w:tcW w:w="0" w:type="auto"/>
          </w:tcPr>
          <w:p w14:paraId="04EE4016" w14:textId="77777777" w:rsidR="007F081B" w:rsidRPr="00BC29E2" w:rsidRDefault="007F081B" w:rsidP="00DB087A">
            <w:pPr>
              <w:rPr>
                <w:rFonts w:cs="Times New Roman"/>
                <w:sz w:val="26"/>
                <w:szCs w:val="26"/>
              </w:rPr>
            </w:pPr>
          </w:p>
        </w:tc>
      </w:tr>
      <w:tr w:rsidR="007F081B" w:rsidRPr="00BC29E2" w14:paraId="5E59338F" w14:textId="77777777" w:rsidTr="00DB087A">
        <w:tc>
          <w:tcPr>
            <w:tcW w:w="6222" w:type="dxa"/>
          </w:tcPr>
          <w:p w14:paraId="56299878" w14:textId="77777777" w:rsidR="007F081B" w:rsidRPr="00BC29E2" w:rsidRDefault="007F081B" w:rsidP="00DB087A">
            <w:pPr>
              <w:rPr>
                <w:rFonts w:cs="Times New Roman"/>
                <w:b/>
                <w:sz w:val="26"/>
                <w:szCs w:val="26"/>
              </w:rPr>
            </w:pPr>
            <w:r w:rsidRPr="00BC29E2">
              <w:rPr>
                <w:rFonts w:cs="Times New Roman"/>
                <w:b/>
                <w:sz w:val="26"/>
                <w:szCs w:val="26"/>
              </w:rPr>
              <w:t>4. Tiêu chí: Khu vệ sinh, hệ thống cấp thoát nước</w:t>
            </w:r>
          </w:p>
        </w:tc>
        <w:tc>
          <w:tcPr>
            <w:tcW w:w="1447" w:type="dxa"/>
          </w:tcPr>
          <w:p w14:paraId="14CB15FA" w14:textId="77777777" w:rsidR="007F081B" w:rsidRPr="00BC29E2" w:rsidRDefault="007F081B" w:rsidP="00DB087A">
            <w:pPr>
              <w:rPr>
                <w:rFonts w:cs="Times New Roman"/>
                <w:sz w:val="26"/>
                <w:szCs w:val="26"/>
              </w:rPr>
            </w:pPr>
          </w:p>
        </w:tc>
        <w:tc>
          <w:tcPr>
            <w:tcW w:w="0" w:type="auto"/>
          </w:tcPr>
          <w:p w14:paraId="4E16DE41" w14:textId="77777777" w:rsidR="007F081B" w:rsidRPr="00BC29E2" w:rsidRDefault="007F081B" w:rsidP="00DB087A">
            <w:pPr>
              <w:rPr>
                <w:rFonts w:cs="Times New Roman"/>
                <w:sz w:val="26"/>
                <w:szCs w:val="26"/>
              </w:rPr>
            </w:pPr>
          </w:p>
        </w:tc>
      </w:tr>
      <w:tr w:rsidR="007F081B" w:rsidRPr="00BC29E2" w14:paraId="6C7A19B1" w14:textId="77777777" w:rsidTr="00DB087A">
        <w:tc>
          <w:tcPr>
            <w:tcW w:w="6222" w:type="dxa"/>
          </w:tcPr>
          <w:p w14:paraId="1F1BEDE3" w14:textId="77777777" w:rsidR="007F081B" w:rsidRPr="00BC29E2" w:rsidRDefault="007F081B" w:rsidP="00DB087A">
            <w:pPr>
              <w:rPr>
                <w:rFonts w:cs="Times New Roman"/>
                <w:sz w:val="26"/>
                <w:szCs w:val="26"/>
              </w:rPr>
            </w:pPr>
            <w:r w:rsidRPr="00BC29E2">
              <w:rPr>
                <w:rFonts w:cs="Times New Roman"/>
                <w:sz w:val="26"/>
                <w:szCs w:val="26"/>
              </w:rPr>
              <w:t>a) Khu vệ sinh riêng cho nam, nữ, giáo viên, nhân viên, học sinh đảm bảo không ô nhiễm môi trường; khu vệ sinh đảm bảo sử dụng thuận lợi cho học sinh khuyết tật học hòa nhập</w:t>
            </w:r>
          </w:p>
        </w:tc>
        <w:tc>
          <w:tcPr>
            <w:tcW w:w="1447" w:type="dxa"/>
          </w:tcPr>
          <w:p w14:paraId="0D81D763" w14:textId="77777777" w:rsidR="007F081B" w:rsidRPr="00BC29E2" w:rsidRDefault="007F081B" w:rsidP="00DB087A">
            <w:pPr>
              <w:rPr>
                <w:rFonts w:cs="Times New Roman"/>
                <w:sz w:val="26"/>
                <w:szCs w:val="26"/>
              </w:rPr>
            </w:pPr>
          </w:p>
        </w:tc>
        <w:tc>
          <w:tcPr>
            <w:tcW w:w="0" w:type="auto"/>
          </w:tcPr>
          <w:p w14:paraId="4930B41A" w14:textId="77777777" w:rsidR="007F081B" w:rsidRPr="00BC29E2" w:rsidRDefault="007F081B" w:rsidP="00DB087A">
            <w:pPr>
              <w:rPr>
                <w:rFonts w:cs="Times New Roman"/>
                <w:sz w:val="26"/>
                <w:szCs w:val="26"/>
              </w:rPr>
            </w:pPr>
          </w:p>
        </w:tc>
      </w:tr>
      <w:tr w:rsidR="007F081B" w:rsidRPr="00BC29E2" w14:paraId="6971CD10" w14:textId="77777777" w:rsidTr="00DB087A">
        <w:tc>
          <w:tcPr>
            <w:tcW w:w="6222" w:type="dxa"/>
          </w:tcPr>
          <w:p w14:paraId="233889BF" w14:textId="77777777" w:rsidR="007F081B" w:rsidRPr="00BC29E2" w:rsidRDefault="007F081B" w:rsidP="00DB087A">
            <w:pPr>
              <w:rPr>
                <w:rFonts w:cs="Times New Roman"/>
                <w:sz w:val="26"/>
                <w:szCs w:val="26"/>
              </w:rPr>
            </w:pPr>
            <w:r w:rsidRPr="00BC29E2">
              <w:rPr>
                <w:rFonts w:cs="Times New Roman"/>
                <w:sz w:val="26"/>
                <w:szCs w:val="26"/>
              </w:rPr>
              <w:t>b) Có hệ thống thoát nước đảm bảo vệ sinh môi trường; hệ thống cấp nước sạch đảm bảo nước uống và nước sinh hoạt cho giáo viên, nhân viên và học sinh</w:t>
            </w:r>
          </w:p>
        </w:tc>
        <w:tc>
          <w:tcPr>
            <w:tcW w:w="1447" w:type="dxa"/>
          </w:tcPr>
          <w:p w14:paraId="4B09342F" w14:textId="77777777" w:rsidR="007F081B" w:rsidRPr="00BC29E2" w:rsidRDefault="007F081B" w:rsidP="00DB087A">
            <w:pPr>
              <w:rPr>
                <w:rFonts w:cs="Times New Roman"/>
                <w:sz w:val="26"/>
                <w:szCs w:val="26"/>
              </w:rPr>
            </w:pPr>
          </w:p>
        </w:tc>
        <w:tc>
          <w:tcPr>
            <w:tcW w:w="0" w:type="auto"/>
          </w:tcPr>
          <w:p w14:paraId="3B23DA13" w14:textId="77777777" w:rsidR="007F081B" w:rsidRPr="00BC29E2" w:rsidRDefault="007F081B" w:rsidP="00DB087A">
            <w:pPr>
              <w:rPr>
                <w:rFonts w:cs="Times New Roman"/>
                <w:sz w:val="26"/>
                <w:szCs w:val="26"/>
              </w:rPr>
            </w:pPr>
          </w:p>
        </w:tc>
      </w:tr>
      <w:tr w:rsidR="007F081B" w:rsidRPr="00BC29E2" w14:paraId="218EA737" w14:textId="77777777" w:rsidTr="00DB087A">
        <w:tc>
          <w:tcPr>
            <w:tcW w:w="6222" w:type="dxa"/>
          </w:tcPr>
          <w:p w14:paraId="4DD4C790" w14:textId="77777777" w:rsidR="007F081B" w:rsidRPr="00BC29E2" w:rsidRDefault="007F081B" w:rsidP="00DB087A">
            <w:pPr>
              <w:rPr>
                <w:rFonts w:cs="Times New Roman"/>
                <w:sz w:val="26"/>
                <w:szCs w:val="26"/>
              </w:rPr>
            </w:pPr>
            <w:r w:rsidRPr="00BC29E2">
              <w:rPr>
                <w:rFonts w:cs="Times New Roman"/>
                <w:sz w:val="26"/>
                <w:szCs w:val="26"/>
              </w:rPr>
              <w:t>c) Thu gom rác và xử lý chất thải đảm bảo vệ sinh môi trường.</w:t>
            </w:r>
          </w:p>
        </w:tc>
        <w:tc>
          <w:tcPr>
            <w:tcW w:w="1447" w:type="dxa"/>
          </w:tcPr>
          <w:p w14:paraId="76F8B69A" w14:textId="77777777" w:rsidR="007F081B" w:rsidRPr="00BC29E2" w:rsidRDefault="007F081B" w:rsidP="00DB087A">
            <w:pPr>
              <w:rPr>
                <w:rFonts w:cs="Times New Roman"/>
                <w:sz w:val="26"/>
                <w:szCs w:val="26"/>
              </w:rPr>
            </w:pPr>
          </w:p>
        </w:tc>
        <w:tc>
          <w:tcPr>
            <w:tcW w:w="0" w:type="auto"/>
          </w:tcPr>
          <w:p w14:paraId="3E82233D" w14:textId="77777777" w:rsidR="007F081B" w:rsidRPr="00BC29E2" w:rsidRDefault="007F081B" w:rsidP="00DB087A">
            <w:pPr>
              <w:rPr>
                <w:rFonts w:cs="Times New Roman"/>
                <w:sz w:val="26"/>
                <w:szCs w:val="26"/>
              </w:rPr>
            </w:pPr>
          </w:p>
        </w:tc>
      </w:tr>
      <w:tr w:rsidR="007F081B" w:rsidRPr="00BC29E2" w14:paraId="4D1127AC" w14:textId="77777777" w:rsidTr="00DB087A">
        <w:tc>
          <w:tcPr>
            <w:tcW w:w="6222" w:type="dxa"/>
          </w:tcPr>
          <w:p w14:paraId="78B1AA77" w14:textId="77777777" w:rsidR="007F081B" w:rsidRPr="00BC29E2" w:rsidRDefault="007F081B" w:rsidP="00DB087A">
            <w:pPr>
              <w:rPr>
                <w:rFonts w:cs="Times New Roman"/>
                <w:b/>
                <w:sz w:val="26"/>
                <w:szCs w:val="26"/>
              </w:rPr>
            </w:pPr>
            <w:r w:rsidRPr="00BC29E2">
              <w:rPr>
                <w:rFonts w:cs="Times New Roman"/>
                <w:b/>
                <w:sz w:val="26"/>
                <w:szCs w:val="26"/>
              </w:rPr>
              <w:t>5. Tiêu chí: Thiết bị</w:t>
            </w:r>
          </w:p>
        </w:tc>
        <w:tc>
          <w:tcPr>
            <w:tcW w:w="1447" w:type="dxa"/>
          </w:tcPr>
          <w:p w14:paraId="52E58DFE" w14:textId="77777777" w:rsidR="007F081B" w:rsidRPr="00BC29E2" w:rsidRDefault="007F081B" w:rsidP="00DB087A">
            <w:pPr>
              <w:rPr>
                <w:rFonts w:cs="Times New Roman"/>
                <w:sz w:val="26"/>
                <w:szCs w:val="26"/>
              </w:rPr>
            </w:pPr>
          </w:p>
        </w:tc>
        <w:tc>
          <w:tcPr>
            <w:tcW w:w="0" w:type="auto"/>
          </w:tcPr>
          <w:p w14:paraId="4B851F5E" w14:textId="77777777" w:rsidR="007F081B" w:rsidRPr="00BC29E2" w:rsidRDefault="007F081B" w:rsidP="00DB087A">
            <w:pPr>
              <w:rPr>
                <w:rFonts w:cs="Times New Roman"/>
                <w:sz w:val="26"/>
                <w:szCs w:val="26"/>
              </w:rPr>
            </w:pPr>
          </w:p>
        </w:tc>
      </w:tr>
      <w:tr w:rsidR="007F081B" w:rsidRPr="00BC29E2" w14:paraId="2423B19B" w14:textId="77777777" w:rsidTr="00DB087A">
        <w:tc>
          <w:tcPr>
            <w:tcW w:w="6222" w:type="dxa"/>
          </w:tcPr>
          <w:p w14:paraId="262BD91D" w14:textId="77777777" w:rsidR="007F081B" w:rsidRPr="00BC29E2" w:rsidRDefault="007F081B" w:rsidP="00DB087A">
            <w:pPr>
              <w:rPr>
                <w:rFonts w:cs="Times New Roman"/>
                <w:sz w:val="26"/>
                <w:szCs w:val="26"/>
              </w:rPr>
            </w:pPr>
            <w:r w:rsidRPr="00BC29E2">
              <w:rPr>
                <w:rFonts w:cs="Times New Roman"/>
                <w:sz w:val="26"/>
                <w:szCs w:val="26"/>
              </w:rPr>
              <w:t>a) Có đủ thiết bị văn phòng và các thiết bị khác phục vụ các hoạt động của nhà trường</w:t>
            </w:r>
          </w:p>
        </w:tc>
        <w:tc>
          <w:tcPr>
            <w:tcW w:w="1447" w:type="dxa"/>
          </w:tcPr>
          <w:p w14:paraId="7B34E906" w14:textId="77777777" w:rsidR="007F081B" w:rsidRPr="00BC29E2" w:rsidRDefault="007F081B" w:rsidP="00DB087A">
            <w:pPr>
              <w:rPr>
                <w:rFonts w:cs="Times New Roman"/>
                <w:sz w:val="26"/>
                <w:szCs w:val="26"/>
              </w:rPr>
            </w:pPr>
          </w:p>
        </w:tc>
        <w:tc>
          <w:tcPr>
            <w:tcW w:w="0" w:type="auto"/>
          </w:tcPr>
          <w:p w14:paraId="37DC93ED" w14:textId="77777777" w:rsidR="007F081B" w:rsidRPr="00BC29E2" w:rsidRDefault="007F081B" w:rsidP="00DB087A">
            <w:pPr>
              <w:rPr>
                <w:rFonts w:cs="Times New Roman"/>
                <w:sz w:val="26"/>
                <w:szCs w:val="26"/>
              </w:rPr>
            </w:pPr>
          </w:p>
        </w:tc>
      </w:tr>
      <w:tr w:rsidR="007F081B" w:rsidRPr="00BC29E2" w14:paraId="6DAB996F" w14:textId="77777777" w:rsidTr="00DB087A">
        <w:tc>
          <w:tcPr>
            <w:tcW w:w="6222" w:type="dxa"/>
          </w:tcPr>
          <w:p w14:paraId="08615E3B" w14:textId="77777777" w:rsidR="007F081B" w:rsidRPr="00BC29E2" w:rsidRDefault="007F081B" w:rsidP="00DB087A">
            <w:pPr>
              <w:rPr>
                <w:rFonts w:cs="Times New Roman"/>
                <w:sz w:val="26"/>
                <w:szCs w:val="26"/>
              </w:rPr>
            </w:pPr>
            <w:r w:rsidRPr="00BC29E2">
              <w:rPr>
                <w:rFonts w:cs="Times New Roman"/>
                <w:sz w:val="26"/>
                <w:szCs w:val="26"/>
              </w:rPr>
              <w:t>b) Có đủ thiết bị dạy học đáp ứng yêu cầu tối thiểu theo quy định</w:t>
            </w:r>
          </w:p>
        </w:tc>
        <w:tc>
          <w:tcPr>
            <w:tcW w:w="1447" w:type="dxa"/>
          </w:tcPr>
          <w:p w14:paraId="1A68A586" w14:textId="77777777" w:rsidR="007F081B" w:rsidRPr="00BC29E2" w:rsidRDefault="007F081B" w:rsidP="00DB087A">
            <w:pPr>
              <w:rPr>
                <w:rFonts w:cs="Times New Roman"/>
                <w:sz w:val="26"/>
                <w:szCs w:val="26"/>
              </w:rPr>
            </w:pPr>
          </w:p>
        </w:tc>
        <w:tc>
          <w:tcPr>
            <w:tcW w:w="0" w:type="auto"/>
          </w:tcPr>
          <w:p w14:paraId="3BA2BFF9" w14:textId="77777777" w:rsidR="007F081B" w:rsidRPr="00BC29E2" w:rsidRDefault="007F081B" w:rsidP="00DB087A">
            <w:pPr>
              <w:rPr>
                <w:rFonts w:cs="Times New Roman"/>
                <w:sz w:val="26"/>
                <w:szCs w:val="26"/>
              </w:rPr>
            </w:pPr>
          </w:p>
        </w:tc>
      </w:tr>
      <w:tr w:rsidR="007F081B" w:rsidRPr="00BC29E2" w14:paraId="50876764" w14:textId="77777777" w:rsidTr="00DB087A">
        <w:tc>
          <w:tcPr>
            <w:tcW w:w="6222" w:type="dxa"/>
          </w:tcPr>
          <w:p w14:paraId="6B2A1954" w14:textId="77777777" w:rsidR="007F081B" w:rsidRPr="00BC29E2" w:rsidRDefault="007F081B" w:rsidP="00DB087A">
            <w:pPr>
              <w:rPr>
                <w:rFonts w:cs="Times New Roman"/>
                <w:sz w:val="26"/>
                <w:szCs w:val="26"/>
              </w:rPr>
            </w:pPr>
            <w:r w:rsidRPr="00BC29E2">
              <w:rPr>
                <w:rFonts w:cs="Times New Roman"/>
                <w:sz w:val="26"/>
                <w:szCs w:val="26"/>
              </w:rPr>
              <w:t>c) Hằng năm các thiết bị được kiểm kê, sửa chữa.</w:t>
            </w:r>
          </w:p>
        </w:tc>
        <w:tc>
          <w:tcPr>
            <w:tcW w:w="1447" w:type="dxa"/>
          </w:tcPr>
          <w:p w14:paraId="491A9BD5" w14:textId="77777777" w:rsidR="007F081B" w:rsidRPr="00BC29E2" w:rsidRDefault="007F081B" w:rsidP="00DB087A">
            <w:pPr>
              <w:rPr>
                <w:rFonts w:cs="Times New Roman"/>
                <w:sz w:val="26"/>
                <w:szCs w:val="26"/>
              </w:rPr>
            </w:pPr>
          </w:p>
        </w:tc>
        <w:tc>
          <w:tcPr>
            <w:tcW w:w="0" w:type="auto"/>
          </w:tcPr>
          <w:p w14:paraId="1CD91F03" w14:textId="77777777" w:rsidR="007F081B" w:rsidRPr="00BC29E2" w:rsidRDefault="007F081B" w:rsidP="00DB087A">
            <w:pPr>
              <w:rPr>
                <w:rFonts w:cs="Times New Roman"/>
                <w:sz w:val="26"/>
                <w:szCs w:val="26"/>
              </w:rPr>
            </w:pPr>
          </w:p>
        </w:tc>
      </w:tr>
      <w:tr w:rsidR="007F081B" w:rsidRPr="00BC29E2" w14:paraId="2CC26F61" w14:textId="77777777" w:rsidTr="00DB087A">
        <w:tc>
          <w:tcPr>
            <w:tcW w:w="6222" w:type="dxa"/>
          </w:tcPr>
          <w:p w14:paraId="75965518" w14:textId="77777777" w:rsidR="007F081B" w:rsidRPr="00600B9A" w:rsidRDefault="007F081B" w:rsidP="00DB087A">
            <w:pPr>
              <w:rPr>
                <w:rFonts w:cs="Times New Roman"/>
                <w:b/>
                <w:sz w:val="26"/>
                <w:szCs w:val="26"/>
              </w:rPr>
            </w:pPr>
            <w:r w:rsidRPr="00600B9A">
              <w:rPr>
                <w:rFonts w:cs="Times New Roman"/>
                <w:b/>
                <w:sz w:val="26"/>
                <w:szCs w:val="26"/>
              </w:rPr>
              <w:t>6. Tiêu chí: Thư viện</w:t>
            </w:r>
          </w:p>
        </w:tc>
        <w:tc>
          <w:tcPr>
            <w:tcW w:w="1447" w:type="dxa"/>
          </w:tcPr>
          <w:p w14:paraId="234B7DE5" w14:textId="77777777" w:rsidR="007F081B" w:rsidRPr="00BC29E2" w:rsidRDefault="007F081B" w:rsidP="00DB087A">
            <w:pPr>
              <w:rPr>
                <w:rFonts w:cs="Times New Roman"/>
                <w:sz w:val="26"/>
                <w:szCs w:val="26"/>
              </w:rPr>
            </w:pPr>
          </w:p>
        </w:tc>
        <w:tc>
          <w:tcPr>
            <w:tcW w:w="0" w:type="auto"/>
          </w:tcPr>
          <w:p w14:paraId="22297D8E" w14:textId="77777777" w:rsidR="007F081B" w:rsidRPr="00BC29E2" w:rsidRDefault="007F081B" w:rsidP="00DB087A">
            <w:pPr>
              <w:rPr>
                <w:rFonts w:cs="Times New Roman"/>
                <w:sz w:val="26"/>
                <w:szCs w:val="26"/>
              </w:rPr>
            </w:pPr>
          </w:p>
        </w:tc>
      </w:tr>
      <w:tr w:rsidR="007F081B" w:rsidRPr="00BC29E2" w14:paraId="5429787B" w14:textId="77777777" w:rsidTr="00DB087A">
        <w:tc>
          <w:tcPr>
            <w:tcW w:w="6222" w:type="dxa"/>
          </w:tcPr>
          <w:p w14:paraId="3A3797F5" w14:textId="77777777" w:rsidR="007F081B" w:rsidRPr="00BC29E2" w:rsidRDefault="007F081B" w:rsidP="00DB087A">
            <w:pPr>
              <w:rPr>
                <w:rFonts w:cs="Times New Roman"/>
                <w:sz w:val="26"/>
                <w:szCs w:val="26"/>
              </w:rPr>
            </w:pPr>
            <w:r w:rsidRPr="00BC29E2">
              <w:rPr>
                <w:rFonts w:cs="Times New Roman"/>
                <w:sz w:val="26"/>
                <w:szCs w:val="26"/>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tc>
        <w:tc>
          <w:tcPr>
            <w:tcW w:w="1447" w:type="dxa"/>
          </w:tcPr>
          <w:p w14:paraId="01CD62EE" w14:textId="77777777" w:rsidR="007F081B" w:rsidRPr="00BC29E2" w:rsidRDefault="007F081B" w:rsidP="00DB087A">
            <w:pPr>
              <w:rPr>
                <w:rFonts w:cs="Times New Roman"/>
                <w:sz w:val="26"/>
                <w:szCs w:val="26"/>
              </w:rPr>
            </w:pPr>
          </w:p>
        </w:tc>
        <w:tc>
          <w:tcPr>
            <w:tcW w:w="0" w:type="auto"/>
          </w:tcPr>
          <w:p w14:paraId="3F58FE88" w14:textId="77777777" w:rsidR="007F081B" w:rsidRPr="00BC29E2" w:rsidRDefault="007F081B" w:rsidP="00DB087A">
            <w:pPr>
              <w:rPr>
                <w:rFonts w:cs="Times New Roman"/>
                <w:sz w:val="26"/>
                <w:szCs w:val="26"/>
              </w:rPr>
            </w:pPr>
          </w:p>
        </w:tc>
      </w:tr>
      <w:tr w:rsidR="007F081B" w:rsidRPr="00BC29E2" w14:paraId="2598EC36" w14:textId="77777777" w:rsidTr="00DB087A">
        <w:tc>
          <w:tcPr>
            <w:tcW w:w="6222" w:type="dxa"/>
          </w:tcPr>
          <w:p w14:paraId="55FFE5B1" w14:textId="77777777" w:rsidR="007F081B" w:rsidRPr="00BC29E2" w:rsidRDefault="007F081B" w:rsidP="00DB087A">
            <w:pPr>
              <w:rPr>
                <w:rFonts w:cs="Times New Roman"/>
                <w:sz w:val="26"/>
                <w:szCs w:val="26"/>
              </w:rPr>
            </w:pPr>
            <w:r w:rsidRPr="00BC29E2">
              <w:rPr>
                <w:rFonts w:cs="Times New Roman"/>
                <w:sz w:val="26"/>
                <w:szCs w:val="26"/>
              </w:rPr>
              <w:t>b) Hoạt động của thư viện đáp ứng yêu cầu tối thiểu về nghiên cứu, hoạt động dạy học, các hoạt động khác của cán bộ quản lý, giáo viên, nhân viên, học sinh</w:t>
            </w:r>
          </w:p>
        </w:tc>
        <w:tc>
          <w:tcPr>
            <w:tcW w:w="1447" w:type="dxa"/>
          </w:tcPr>
          <w:p w14:paraId="551B9D6D" w14:textId="77777777" w:rsidR="007F081B" w:rsidRPr="00BC29E2" w:rsidRDefault="007F081B" w:rsidP="00DB087A">
            <w:pPr>
              <w:rPr>
                <w:rFonts w:cs="Times New Roman"/>
                <w:sz w:val="26"/>
                <w:szCs w:val="26"/>
              </w:rPr>
            </w:pPr>
          </w:p>
        </w:tc>
        <w:tc>
          <w:tcPr>
            <w:tcW w:w="0" w:type="auto"/>
          </w:tcPr>
          <w:p w14:paraId="1F734E8B" w14:textId="77777777" w:rsidR="007F081B" w:rsidRPr="00BC29E2" w:rsidRDefault="007F081B" w:rsidP="00DB087A">
            <w:pPr>
              <w:rPr>
                <w:rFonts w:cs="Times New Roman"/>
                <w:sz w:val="26"/>
                <w:szCs w:val="26"/>
              </w:rPr>
            </w:pPr>
          </w:p>
        </w:tc>
      </w:tr>
      <w:tr w:rsidR="007F081B" w:rsidRPr="00BC29E2" w14:paraId="52736DF6" w14:textId="77777777" w:rsidTr="00DB087A">
        <w:tc>
          <w:tcPr>
            <w:tcW w:w="6222" w:type="dxa"/>
          </w:tcPr>
          <w:p w14:paraId="76AA928E" w14:textId="77777777" w:rsidR="007F081B" w:rsidRPr="00BC29E2" w:rsidRDefault="007F081B" w:rsidP="00DB087A">
            <w:pPr>
              <w:rPr>
                <w:rFonts w:cs="Times New Roman"/>
                <w:sz w:val="26"/>
                <w:szCs w:val="26"/>
              </w:rPr>
            </w:pPr>
            <w:r w:rsidRPr="00BC29E2">
              <w:rPr>
                <w:rFonts w:cs="Times New Roman"/>
                <w:sz w:val="26"/>
                <w:szCs w:val="26"/>
              </w:rPr>
              <w:t>c) Hằng năm thư viện được kiểm kê, bổ sung sách, báo, tạp chí, bản đồ, tranh ảnh giáo dục, băng đĩa giáo khoa và các xuất bản phẩm tham khảo.</w:t>
            </w:r>
          </w:p>
        </w:tc>
        <w:tc>
          <w:tcPr>
            <w:tcW w:w="1447" w:type="dxa"/>
          </w:tcPr>
          <w:p w14:paraId="08C5419C" w14:textId="77777777" w:rsidR="007F081B" w:rsidRPr="00BC29E2" w:rsidRDefault="007F081B" w:rsidP="00DB087A">
            <w:pPr>
              <w:rPr>
                <w:rFonts w:cs="Times New Roman"/>
                <w:sz w:val="26"/>
                <w:szCs w:val="26"/>
              </w:rPr>
            </w:pPr>
          </w:p>
        </w:tc>
        <w:tc>
          <w:tcPr>
            <w:tcW w:w="0" w:type="auto"/>
          </w:tcPr>
          <w:p w14:paraId="1272A011" w14:textId="77777777" w:rsidR="007F081B" w:rsidRPr="00BC29E2" w:rsidRDefault="007F081B" w:rsidP="00DB087A">
            <w:pPr>
              <w:rPr>
                <w:rFonts w:cs="Times New Roman"/>
                <w:sz w:val="26"/>
                <w:szCs w:val="26"/>
              </w:rPr>
            </w:pPr>
          </w:p>
        </w:tc>
      </w:tr>
    </w:tbl>
    <w:p w14:paraId="314E62A4" w14:textId="77777777" w:rsidR="007F081B" w:rsidRPr="009A6CAF" w:rsidRDefault="007F081B" w:rsidP="007F081B">
      <w:pPr>
        <w:tabs>
          <w:tab w:val="right" w:leader="dot" w:pos="9072"/>
        </w:tabs>
        <w:spacing w:before="120"/>
        <w:ind w:firstLine="720"/>
        <w:rPr>
          <w:b/>
        </w:rPr>
      </w:pPr>
      <w:r>
        <w:rPr>
          <w:b/>
        </w:rPr>
        <w:t xml:space="preserve">B. </w:t>
      </w:r>
      <w:r w:rsidRPr="009A6CAF">
        <w:rPr>
          <w:b/>
        </w:rPr>
        <w:t>Kết luận của đoàn kiểm tra:</w:t>
      </w:r>
    </w:p>
    <w:p w14:paraId="272AF31D" w14:textId="77777777" w:rsidR="007F081B" w:rsidRDefault="007F081B" w:rsidP="007F081B">
      <w:pPr>
        <w:tabs>
          <w:tab w:val="right" w:leader="dot" w:pos="9072"/>
        </w:tabs>
        <w:spacing w:before="120"/>
        <w:ind w:firstLine="720"/>
      </w:pPr>
      <w:r>
        <w:t xml:space="preserve">Trường </w:t>
      </w:r>
      <w:r>
        <w:tab/>
      </w:r>
    </w:p>
    <w:p w14:paraId="35BD6897" w14:textId="77777777" w:rsidR="007F081B" w:rsidRDefault="007F081B" w:rsidP="007F081B">
      <w:pPr>
        <w:tabs>
          <w:tab w:val="right" w:leader="dot" w:pos="9072"/>
        </w:tabs>
        <w:spacing w:before="120"/>
        <w:ind w:firstLine="720"/>
      </w:pPr>
      <w:r>
        <w:t>Có cơ sở vật chất và thiết bị dạy học</w:t>
      </w:r>
      <w:r>
        <w:tab/>
        <w:t>chuẩn quốc gia.</w:t>
      </w:r>
    </w:p>
    <w:p w14:paraId="3E624684" w14:textId="77777777" w:rsidR="007F081B" w:rsidRPr="00B573DF" w:rsidRDefault="007F081B" w:rsidP="007F081B">
      <w:pPr>
        <w:tabs>
          <w:tab w:val="right" w:leader="dot" w:pos="9072"/>
        </w:tabs>
        <w:spacing w:before="120"/>
        <w:ind w:firstLine="720"/>
        <w:rPr>
          <w:i/>
          <w:iCs/>
        </w:rPr>
      </w:pPr>
      <w:r w:rsidRPr="00B573DF">
        <w:rPr>
          <w:i/>
          <w:iCs/>
        </w:rPr>
        <w:t>(Tóm tắt các lý do chưa đạt, đề nghị, …)</w:t>
      </w:r>
      <w:r w:rsidRPr="00B573DF">
        <w:rPr>
          <w:i/>
          <w:iCs/>
        </w:rPr>
        <w:tab/>
      </w:r>
    </w:p>
    <w:p w14:paraId="5B3811BD" w14:textId="77777777" w:rsidR="007F081B" w:rsidRDefault="007F081B" w:rsidP="007F081B">
      <w:pPr>
        <w:tabs>
          <w:tab w:val="right" w:leader="dot" w:pos="9072"/>
        </w:tabs>
        <w:spacing w:before="120"/>
        <w:ind w:firstLine="720"/>
      </w:pPr>
      <w:r>
        <w:tab/>
      </w:r>
    </w:p>
    <w:p w14:paraId="110D6D0F" w14:textId="77777777" w:rsidR="007F081B" w:rsidRDefault="007F081B" w:rsidP="007F081B">
      <w:pPr>
        <w:tabs>
          <w:tab w:val="right" w:leader="dot" w:pos="9072"/>
        </w:tabs>
        <w:spacing w:before="120"/>
        <w:ind w:firstLine="720"/>
      </w:pPr>
      <w:r>
        <w:tab/>
      </w:r>
    </w:p>
    <w:p w14:paraId="4B1D936B" w14:textId="77777777" w:rsidR="007F081B" w:rsidRDefault="007F081B" w:rsidP="007F081B">
      <w:pPr>
        <w:tabs>
          <w:tab w:val="right" w:leader="dot" w:pos="9072"/>
        </w:tabs>
        <w:spacing w:before="120"/>
        <w:ind w:firstLine="720"/>
      </w:pPr>
      <w:r>
        <w:tab/>
      </w:r>
    </w:p>
    <w:p w14:paraId="48AD47D6" w14:textId="77777777" w:rsidR="007F081B" w:rsidRDefault="007F081B" w:rsidP="007F081B">
      <w:pPr>
        <w:tabs>
          <w:tab w:val="right" w:leader="dot" w:pos="9072"/>
        </w:tabs>
        <w:spacing w:before="120"/>
        <w:ind w:firstLine="720"/>
      </w:pPr>
      <w:r>
        <w:tab/>
      </w:r>
    </w:p>
    <w:p w14:paraId="3AA9C006" w14:textId="77777777" w:rsidR="007F081B" w:rsidRDefault="007F081B" w:rsidP="007F081B">
      <w:pPr>
        <w:tabs>
          <w:tab w:val="right" w:leader="dot" w:pos="9072"/>
        </w:tabs>
        <w:spacing w:before="120"/>
        <w:ind w:firstLine="720"/>
      </w:pPr>
      <w:r>
        <w:tab/>
      </w:r>
    </w:p>
    <w:p w14:paraId="1D387382" w14:textId="77777777" w:rsidR="007F081B" w:rsidRDefault="007F081B" w:rsidP="007F081B">
      <w:pPr>
        <w:tabs>
          <w:tab w:val="right" w:leader="dot" w:pos="9072"/>
        </w:tabs>
        <w:spacing w:before="120"/>
        <w:ind w:firstLine="720"/>
      </w:pPr>
      <w:r>
        <w:tab/>
      </w:r>
    </w:p>
    <w:p w14:paraId="19B40717" w14:textId="77777777" w:rsidR="007F081B" w:rsidRPr="009A6CAF" w:rsidRDefault="007F081B" w:rsidP="007F081B">
      <w:pPr>
        <w:tabs>
          <w:tab w:val="right" w:leader="dot" w:pos="9072"/>
        </w:tabs>
        <w:spacing w:before="120"/>
        <w:ind w:firstLine="720"/>
        <w:rPr>
          <w:b/>
        </w:rPr>
      </w:pPr>
      <w:r>
        <w:rPr>
          <w:b/>
        </w:rPr>
        <w:lastRenderedPageBreak/>
        <w:t>C. Ý kiến của đơn vị được kiểm tra</w:t>
      </w:r>
      <w:r w:rsidRPr="009A6CAF">
        <w:rPr>
          <w:b/>
        </w:rPr>
        <w:t>:</w:t>
      </w:r>
    </w:p>
    <w:p w14:paraId="2A80AE0F" w14:textId="77777777" w:rsidR="007F081B" w:rsidRDefault="007F081B" w:rsidP="007F081B">
      <w:pPr>
        <w:tabs>
          <w:tab w:val="right" w:leader="dot" w:pos="9072"/>
        </w:tabs>
        <w:spacing w:before="120"/>
        <w:ind w:firstLine="720"/>
      </w:pPr>
      <w:r>
        <w:tab/>
      </w:r>
    </w:p>
    <w:p w14:paraId="25A251D6" w14:textId="77777777" w:rsidR="007F081B" w:rsidRDefault="007F081B" w:rsidP="007F081B">
      <w:pPr>
        <w:tabs>
          <w:tab w:val="right" w:leader="dot" w:pos="9072"/>
        </w:tabs>
        <w:spacing w:before="120"/>
        <w:ind w:firstLine="720"/>
      </w:pPr>
      <w:r>
        <w:tab/>
      </w:r>
    </w:p>
    <w:p w14:paraId="5F2A5728" w14:textId="77777777" w:rsidR="007F081B" w:rsidRDefault="007F081B" w:rsidP="007F081B">
      <w:pPr>
        <w:tabs>
          <w:tab w:val="right" w:leader="dot" w:pos="9072"/>
        </w:tabs>
        <w:spacing w:before="120"/>
        <w:ind w:firstLine="720"/>
      </w:pPr>
      <w:r>
        <w:tab/>
      </w:r>
    </w:p>
    <w:p w14:paraId="765E8041" w14:textId="77777777" w:rsidR="007F081B" w:rsidRDefault="007F081B" w:rsidP="007F081B">
      <w:pPr>
        <w:tabs>
          <w:tab w:val="right" w:leader="dot" w:pos="9072"/>
        </w:tabs>
        <w:spacing w:before="120"/>
        <w:ind w:firstLine="720"/>
      </w:pPr>
      <w:r>
        <w:tab/>
      </w:r>
    </w:p>
    <w:p w14:paraId="226B3EF1" w14:textId="77777777" w:rsidR="007F081B" w:rsidRDefault="007F081B" w:rsidP="007F081B">
      <w:pPr>
        <w:tabs>
          <w:tab w:val="right" w:leader="dot" w:pos="9072"/>
        </w:tabs>
        <w:spacing w:before="120"/>
        <w:ind w:firstLine="720"/>
      </w:pPr>
      <w:r>
        <w:tab/>
      </w:r>
    </w:p>
    <w:p w14:paraId="075A6AA9" w14:textId="77777777" w:rsidR="007F081B" w:rsidRDefault="007F081B" w:rsidP="007F081B"/>
    <w:p w14:paraId="32BA9755" w14:textId="77777777" w:rsidR="007F081B" w:rsidRDefault="007F081B" w:rsidP="007F081B">
      <w:r>
        <w:t>Biên bản kết thúc lúc: …… giờ….. cùng ngày./.</w:t>
      </w:r>
    </w:p>
    <w:p w14:paraId="3B4C6BB9" w14:textId="77777777" w:rsidR="007F081B" w:rsidRDefault="007F081B" w:rsidP="007F081B"/>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1"/>
      </w:tblGrid>
      <w:tr w:rsidR="007F081B" w14:paraId="7143F5A3" w14:textId="77777777" w:rsidTr="00DB087A">
        <w:tc>
          <w:tcPr>
            <w:tcW w:w="5103" w:type="dxa"/>
          </w:tcPr>
          <w:p w14:paraId="7DCD7BDC" w14:textId="77777777" w:rsidR="007F081B" w:rsidRDefault="007F081B" w:rsidP="00DB087A">
            <w:pPr>
              <w:jc w:val="center"/>
              <w:rPr>
                <w:b/>
              </w:rPr>
            </w:pPr>
            <w:r w:rsidRPr="009A6CAF">
              <w:rPr>
                <w:b/>
              </w:rPr>
              <w:t>ĐẠI DIỆN ĐƠN VỊ ĐƯỢC KIỂM TRA</w:t>
            </w:r>
          </w:p>
          <w:p w14:paraId="4F159717" w14:textId="77777777" w:rsidR="007F081B" w:rsidRDefault="007F081B" w:rsidP="00DB087A">
            <w:pPr>
              <w:jc w:val="center"/>
              <w:rPr>
                <w:b/>
              </w:rPr>
            </w:pPr>
          </w:p>
          <w:p w14:paraId="0A52240D" w14:textId="77777777" w:rsidR="007F081B" w:rsidRDefault="007F081B" w:rsidP="00DB087A">
            <w:pPr>
              <w:jc w:val="center"/>
              <w:rPr>
                <w:b/>
              </w:rPr>
            </w:pPr>
          </w:p>
          <w:p w14:paraId="0C3DC045" w14:textId="77777777" w:rsidR="007F081B" w:rsidRPr="009A6CAF" w:rsidRDefault="007F081B" w:rsidP="00DB087A">
            <w:pPr>
              <w:jc w:val="center"/>
              <w:rPr>
                <w:b/>
              </w:rPr>
            </w:pPr>
          </w:p>
        </w:tc>
        <w:tc>
          <w:tcPr>
            <w:tcW w:w="4531" w:type="dxa"/>
          </w:tcPr>
          <w:p w14:paraId="3805DDB9" w14:textId="77777777" w:rsidR="007F081B" w:rsidRDefault="007F081B" w:rsidP="00DB087A">
            <w:pPr>
              <w:jc w:val="center"/>
              <w:rPr>
                <w:b/>
              </w:rPr>
            </w:pPr>
            <w:r w:rsidRPr="009A6CAF">
              <w:rPr>
                <w:b/>
              </w:rPr>
              <w:t xml:space="preserve">ĐẠI DIỆN </w:t>
            </w:r>
            <w:r>
              <w:rPr>
                <w:b/>
              </w:rPr>
              <w:t>ĐOÀN</w:t>
            </w:r>
            <w:r w:rsidRPr="009A6CAF">
              <w:rPr>
                <w:b/>
              </w:rPr>
              <w:t xml:space="preserve"> KIỂM TRA</w:t>
            </w:r>
          </w:p>
          <w:p w14:paraId="5417E70F" w14:textId="77777777" w:rsidR="007F081B" w:rsidRDefault="007F081B" w:rsidP="00DB087A">
            <w:pPr>
              <w:jc w:val="center"/>
              <w:rPr>
                <w:b/>
              </w:rPr>
            </w:pPr>
          </w:p>
          <w:p w14:paraId="34081705" w14:textId="77777777" w:rsidR="007F081B" w:rsidRDefault="007F081B" w:rsidP="00DB087A">
            <w:pPr>
              <w:jc w:val="center"/>
              <w:rPr>
                <w:b/>
              </w:rPr>
            </w:pPr>
          </w:p>
          <w:p w14:paraId="3567FC39" w14:textId="77777777" w:rsidR="007F081B" w:rsidRPr="009A6CAF" w:rsidRDefault="007F081B" w:rsidP="00DB087A">
            <w:pPr>
              <w:jc w:val="center"/>
              <w:rPr>
                <w:b/>
              </w:rPr>
            </w:pPr>
          </w:p>
        </w:tc>
      </w:tr>
    </w:tbl>
    <w:p w14:paraId="573373BC" w14:textId="77777777" w:rsidR="007F081B" w:rsidRDefault="007F081B" w:rsidP="007F081B"/>
    <w:p w14:paraId="6BEBE75C" w14:textId="77777777" w:rsidR="007F081B" w:rsidRDefault="007F081B" w:rsidP="007F081B"/>
    <w:p w14:paraId="54179C1F" w14:textId="77777777" w:rsidR="007F081B" w:rsidRDefault="007F081B" w:rsidP="007F081B"/>
    <w:p w14:paraId="28CD3A17" w14:textId="77777777" w:rsidR="007F081B" w:rsidRDefault="007F081B" w:rsidP="007F081B"/>
    <w:p w14:paraId="643A3C40" w14:textId="77777777" w:rsidR="007F081B" w:rsidRDefault="007F081B" w:rsidP="007F081B"/>
    <w:p w14:paraId="2926506C" w14:textId="77777777" w:rsidR="007F081B" w:rsidRDefault="007F081B" w:rsidP="007F081B">
      <w:r>
        <w:rPr>
          <w:noProof/>
        </w:rPr>
        <mc:AlternateContent>
          <mc:Choice Requires="wps">
            <w:drawing>
              <wp:anchor distT="0" distB="0" distL="114300" distR="114300" simplePos="0" relativeHeight="251665408" behindDoc="0" locked="0" layoutInCell="1" allowOverlap="1" wp14:anchorId="2DD0E390" wp14:editId="41B6E1DB">
                <wp:simplePos x="0" y="0"/>
                <wp:positionH relativeFrom="column">
                  <wp:posOffset>-329565</wp:posOffset>
                </wp:positionH>
                <wp:positionV relativeFrom="paragraph">
                  <wp:posOffset>2213610</wp:posOffset>
                </wp:positionV>
                <wp:extent cx="6134100" cy="27717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134100" cy="2771775"/>
                        </a:xfrm>
                        <a:prstGeom prst="rect">
                          <a:avLst/>
                        </a:prstGeom>
                        <a:solidFill>
                          <a:schemeClr val="lt1"/>
                        </a:solidFill>
                        <a:ln w="6350">
                          <a:noFill/>
                        </a:ln>
                      </wps:spPr>
                      <wps:txbx>
                        <w:txbxContent>
                          <w:p w14:paraId="728783C9" w14:textId="77777777" w:rsidR="007F081B" w:rsidRPr="007847BB" w:rsidRDefault="007F081B" w:rsidP="007F081B">
                            <w:pPr>
                              <w:rPr>
                                <w:b/>
                                <w:i/>
                                <w:sz w:val="24"/>
                                <w:szCs w:val="24"/>
                              </w:rPr>
                            </w:pPr>
                            <w:r w:rsidRPr="007847BB">
                              <w:rPr>
                                <w:b/>
                                <w:i/>
                                <w:sz w:val="24"/>
                                <w:szCs w:val="24"/>
                              </w:rPr>
                              <w:t>Ghi chú:</w:t>
                            </w:r>
                          </w:p>
                          <w:p w14:paraId="53D7AF2D" w14:textId="77777777" w:rsidR="007F081B" w:rsidRPr="007847BB" w:rsidRDefault="007F081B" w:rsidP="007F081B">
                            <w:pPr>
                              <w:rPr>
                                <w:i/>
                                <w:sz w:val="24"/>
                                <w:szCs w:val="24"/>
                              </w:rPr>
                            </w:pPr>
                            <w:r w:rsidRPr="007847BB">
                              <w:rPr>
                                <w:i/>
                                <w:sz w:val="24"/>
                                <w:szCs w:val="24"/>
                              </w:rPr>
                              <w:t>- Bảng nội dung kiểm tra: Đánh dấu “x” cả các chỉ báo và tiêu chí. Một tiêu chí chỉ “đạt” khi tất cả các chỉ báo đều đạt.</w:t>
                            </w:r>
                          </w:p>
                          <w:p w14:paraId="1468469D" w14:textId="77777777" w:rsidR="007F081B" w:rsidRPr="007847BB" w:rsidRDefault="007F081B" w:rsidP="007F081B">
                            <w:pPr>
                              <w:rPr>
                                <w:i/>
                                <w:sz w:val="24"/>
                                <w:szCs w:val="24"/>
                              </w:rPr>
                            </w:pPr>
                            <w:r w:rsidRPr="007847BB">
                              <w:rPr>
                                <w:i/>
                                <w:sz w:val="24"/>
                                <w:szCs w:val="24"/>
                              </w:rPr>
                              <w:t xml:space="preserve">- Phòng học bộ môn: Căn cứ Thông tư số 41/2010/TT-BGDĐT ngày 30/12/2010 </w:t>
                            </w:r>
                            <w:r>
                              <w:rPr>
                                <w:i/>
                                <w:sz w:val="24"/>
                                <w:szCs w:val="24"/>
                              </w:rPr>
                              <w:t xml:space="preserve">của Bộ GDĐT </w:t>
                            </w:r>
                            <w:r w:rsidRPr="007847BB">
                              <w:rPr>
                                <w:i/>
                                <w:sz w:val="24"/>
                                <w:szCs w:val="24"/>
                              </w:rPr>
                              <w:t>về Ban hành Điều lệ Trường tiểu học</w:t>
                            </w:r>
                            <w:r>
                              <w:rPr>
                                <w:i/>
                                <w:sz w:val="24"/>
                                <w:szCs w:val="24"/>
                              </w:rPr>
                              <w:t xml:space="preserve">; Thông tư số 12/2011/TT-BGDĐT ngày 28/3/2011 của Bộ GDĐT về Ban hành </w:t>
                            </w:r>
                            <w:r w:rsidRPr="00CF79E5">
                              <w:rPr>
                                <w:i/>
                                <w:sz w:val="24"/>
                                <w:szCs w:val="24"/>
                              </w:rPr>
                              <w:t>Điều lệ trường trung học cơ sở, trường trung học phổ thông và trường phổ thông có nhiều cấp học</w:t>
                            </w:r>
                            <w:r>
                              <w:rPr>
                                <w:i/>
                                <w:sz w:val="24"/>
                                <w:szCs w:val="24"/>
                              </w:rPr>
                              <w:t xml:space="preserve"> </w:t>
                            </w:r>
                            <w:r w:rsidRPr="007847BB">
                              <w:rPr>
                                <w:i/>
                                <w:sz w:val="24"/>
                                <w:szCs w:val="24"/>
                              </w:rPr>
                              <w:t xml:space="preserve">(và các văn bản bổ sung, </w:t>
                            </w:r>
                            <w:r>
                              <w:rPr>
                                <w:i/>
                                <w:sz w:val="24"/>
                                <w:szCs w:val="24"/>
                              </w:rPr>
                              <w:t>sửa đổi</w:t>
                            </w:r>
                            <w:r w:rsidRPr="007847BB">
                              <w:rPr>
                                <w:i/>
                                <w:sz w:val="24"/>
                                <w:szCs w:val="24"/>
                              </w:rPr>
                              <w:t xml:space="preserve"> nếu có).</w:t>
                            </w:r>
                          </w:p>
                          <w:p w14:paraId="7F69B2C6" w14:textId="77777777" w:rsidR="007F081B" w:rsidRPr="007847BB" w:rsidRDefault="007F081B" w:rsidP="007F081B">
                            <w:pPr>
                              <w:rPr>
                                <w:i/>
                                <w:sz w:val="24"/>
                                <w:szCs w:val="24"/>
                              </w:rPr>
                            </w:pPr>
                            <w:r w:rsidRPr="007847BB">
                              <w:rPr>
                                <w:i/>
                                <w:sz w:val="24"/>
                                <w:szCs w:val="24"/>
                              </w:rPr>
                              <w:t xml:space="preserve">- Thiết bị dạy học: Căn cứ Thông tư số 15/2009/TT-BGDĐT ngày 16/7/2009 </w:t>
                            </w:r>
                            <w:r>
                              <w:rPr>
                                <w:i/>
                                <w:sz w:val="24"/>
                                <w:szCs w:val="24"/>
                              </w:rPr>
                              <w:t xml:space="preserve">của Bộ GDĐT </w:t>
                            </w:r>
                            <w:r w:rsidRPr="007847BB">
                              <w:rPr>
                                <w:i/>
                                <w:sz w:val="24"/>
                                <w:szCs w:val="24"/>
                              </w:rPr>
                              <w:t>về Ban hành Danh mục thiết bị dạy học tối thiểu cấp Tiểu học</w:t>
                            </w:r>
                            <w:r>
                              <w:rPr>
                                <w:i/>
                                <w:sz w:val="24"/>
                                <w:szCs w:val="24"/>
                              </w:rPr>
                              <w:t>; Thông tư số 19/2001/TT-BGDĐT ngày 11/8/2009 của Bộ GDĐT về Ban hành Danh mục thiết bị dạy học tối thiểu cấp Trung học cơ sở; Thông tư 01/2018/TT-BGDĐT ngày 26/01/2018 của Bộ GDĐT về B</w:t>
                            </w:r>
                            <w:r w:rsidRPr="003917D9">
                              <w:rPr>
                                <w:i/>
                                <w:sz w:val="24"/>
                                <w:szCs w:val="24"/>
                              </w:rPr>
                              <w:t xml:space="preserve">an hành </w:t>
                            </w:r>
                            <w:r>
                              <w:rPr>
                                <w:i/>
                                <w:sz w:val="24"/>
                                <w:szCs w:val="24"/>
                              </w:rPr>
                              <w:t>D</w:t>
                            </w:r>
                            <w:r w:rsidRPr="003917D9">
                              <w:rPr>
                                <w:i/>
                                <w:sz w:val="24"/>
                                <w:szCs w:val="24"/>
                              </w:rPr>
                              <w:t>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r w:rsidRPr="007847BB">
                              <w:rPr>
                                <w:i/>
                                <w:sz w:val="24"/>
                                <w:szCs w:val="24"/>
                              </w:rPr>
                              <w:t xml:space="preserve"> (và các văn bản bổ sung, </w:t>
                            </w:r>
                            <w:r>
                              <w:rPr>
                                <w:i/>
                                <w:sz w:val="24"/>
                                <w:szCs w:val="24"/>
                              </w:rPr>
                              <w:t>sửa đổi</w:t>
                            </w:r>
                            <w:r w:rsidRPr="007847BB">
                              <w:rPr>
                                <w:i/>
                                <w:sz w:val="24"/>
                                <w:szCs w:val="24"/>
                              </w:rPr>
                              <w:t xml:space="preserve"> nếu có)</w:t>
                            </w:r>
                            <w:r>
                              <w:rPr>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left:0;text-align:left;margin-left:-25.95pt;margin-top:174.3pt;width:483pt;height:21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" fillcolor="white [3201]" stroked="f" strokeweight=".5pt">
                <v:textbox>
                  <w:txbxContent>
                    <w:p w14:paraId="728783C9" w14:textId="77777777" w:rsidR="007F081B" w:rsidRPr="007847BB" w:rsidRDefault="007F081B" w:rsidP="007F081B">
                      <w:pPr>
                        <w:rPr>
                          <w:b/>
                          <w:i/>
                          <w:sz w:val="24"/>
                          <w:szCs w:val="24"/>
                        </w:rPr>
                      </w:pPr>
                      <w:r w:rsidRPr="007847BB">
                        <w:rPr>
                          <w:b/>
                          <w:i/>
                          <w:sz w:val="24"/>
                          <w:szCs w:val="24"/>
                        </w:rPr>
                        <w:t>Ghi chú:</w:t>
                      </w:r>
                    </w:p>
                    <w:p w14:paraId="53D7AF2D" w14:textId="77777777" w:rsidR="007F081B" w:rsidRPr="007847BB" w:rsidRDefault="007F081B" w:rsidP="007F081B">
                      <w:pPr>
                        <w:rPr>
                          <w:i/>
                          <w:sz w:val="24"/>
                          <w:szCs w:val="24"/>
                        </w:rPr>
                      </w:pPr>
                      <w:r w:rsidRPr="007847BB">
                        <w:rPr>
                          <w:i/>
                          <w:sz w:val="24"/>
                          <w:szCs w:val="24"/>
                        </w:rPr>
                        <w:t>- Bảng nội dung kiểm tra: Đánh dấu “x” cả các chỉ báo và tiêu chí. Một tiêu chí chỉ “đạt” khi tất cả các chỉ báo đều đạt.</w:t>
                      </w:r>
                    </w:p>
                    <w:p w14:paraId="1468469D" w14:textId="77777777" w:rsidR="007F081B" w:rsidRPr="007847BB" w:rsidRDefault="007F081B" w:rsidP="007F081B">
                      <w:pPr>
                        <w:rPr>
                          <w:i/>
                          <w:sz w:val="24"/>
                          <w:szCs w:val="24"/>
                        </w:rPr>
                      </w:pPr>
                      <w:r w:rsidRPr="007847BB">
                        <w:rPr>
                          <w:i/>
                          <w:sz w:val="24"/>
                          <w:szCs w:val="24"/>
                        </w:rPr>
                        <w:t xml:space="preserve">- Phòng học bộ môn: Căn cứ Thông tư số 41/2010/TT-BGDĐT ngày 30/12/2010 </w:t>
                      </w:r>
                      <w:r>
                        <w:rPr>
                          <w:i/>
                          <w:sz w:val="24"/>
                          <w:szCs w:val="24"/>
                        </w:rPr>
                        <w:t xml:space="preserve">của Bộ GDĐT </w:t>
                      </w:r>
                      <w:r w:rsidRPr="007847BB">
                        <w:rPr>
                          <w:i/>
                          <w:sz w:val="24"/>
                          <w:szCs w:val="24"/>
                        </w:rPr>
                        <w:t>về Ban hành Điều lệ Trường tiểu học</w:t>
                      </w:r>
                      <w:r>
                        <w:rPr>
                          <w:i/>
                          <w:sz w:val="24"/>
                          <w:szCs w:val="24"/>
                        </w:rPr>
                        <w:t xml:space="preserve">; Thông tư số 12/2011/TT-BGDĐT ngày 28/3/2011 của Bộ GDĐT về Ban hành </w:t>
                      </w:r>
                      <w:r w:rsidRPr="00CF79E5">
                        <w:rPr>
                          <w:i/>
                          <w:sz w:val="24"/>
                          <w:szCs w:val="24"/>
                        </w:rPr>
                        <w:t>Điều lệ trường trung học cơ sở, trường trung học phổ thông và trường phổ thông có nhiều cấp học</w:t>
                      </w:r>
                      <w:r>
                        <w:rPr>
                          <w:i/>
                          <w:sz w:val="24"/>
                          <w:szCs w:val="24"/>
                        </w:rPr>
                        <w:t xml:space="preserve"> </w:t>
                      </w:r>
                      <w:r w:rsidRPr="007847BB">
                        <w:rPr>
                          <w:i/>
                          <w:sz w:val="24"/>
                          <w:szCs w:val="24"/>
                        </w:rPr>
                        <w:t xml:space="preserve">(và các văn bản bổ sung, </w:t>
                      </w:r>
                      <w:r>
                        <w:rPr>
                          <w:i/>
                          <w:sz w:val="24"/>
                          <w:szCs w:val="24"/>
                        </w:rPr>
                        <w:t>sửa đổi</w:t>
                      </w:r>
                      <w:r w:rsidRPr="007847BB">
                        <w:rPr>
                          <w:i/>
                          <w:sz w:val="24"/>
                          <w:szCs w:val="24"/>
                        </w:rPr>
                        <w:t xml:space="preserve"> nếu có).</w:t>
                      </w:r>
                    </w:p>
                    <w:p w14:paraId="7F69B2C6" w14:textId="77777777" w:rsidR="007F081B" w:rsidRPr="007847BB" w:rsidRDefault="007F081B" w:rsidP="007F081B">
                      <w:pPr>
                        <w:rPr>
                          <w:i/>
                          <w:sz w:val="24"/>
                          <w:szCs w:val="24"/>
                        </w:rPr>
                      </w:pPr>
                      <w:r w:rsidRPr="007847BB">
                        <w:rPr>
                          <w:i/>
                          <w:sz w:val="24"/>
                          <w:szCs w:val="24"/>
                        </w:rPr>
                        <w:t xml:space="preserve">- Thiết bị dạy học: Căn cứ Thông tư số 15/2009/TT-BGDĐT ngày 16/7/2009 </w:t>
                      </w:r>
                      <w:r>
                        <w:rPr>
                          <w:i/>
                          <w:sz w:val="24"/>
                          <w:szCs w:val="24"/>
                        </w:rPr>
                        <w:t xml:space="preserve">của Bộ GDĐT </w:t>
                      </w:r>
                      <w:r w:rsidRPr="007847BB">
                        <w:rPr>
                          <w:i/>
                          <w:sz w:val="24"/>
                          <w:szCs w:val="24"/>
                        </w:rPr>
                        <w:t>về Ban hành Danh mục thiết bị dạy học tối thiểu cấp Tiểu học</w:t>
                      </w:r>
                      <w:r>
                        <w:rPr>
                          <w:i/>
                          <w:sz w:val="24"/>
                          <w:szCs w:val="24"/>
                        </w:rPr>
                        <w:t>; Thông tư số 19/2001/TT-BGDĐT ngày 11/8/2009 của Bộ GDĐT về Ban hành Danh mục thiết bị dạy học tối thiểu cấp Trung học cơ sở; Thông tư 01/2018/TT-BGDĐT ngày 26/01/2018 của Bộ GDĐT về B</w:t>
                      </w:r>
                      <w:r w:rsidRPr="003917D9">
                        <w:rPr>
                          <w:i/>
                          <w:sz w:val="24"/>
                          <w:szCs w:val="24"/>
                        </w:rPr>
                        <w:t xml:space="preserve">an hành </w:t>
                      </w:r>
                      <w:r>
                        <w:rPr>
                          <w:i/>
                          <w:sz w:val="24"/>
                          <w:szCs w:val="24"/>
                        </w:rPr>
                        <w:t>D</w:t>
                      </w:r>
                      <w:r w:rsidRPr="003917D9">
                        <w:rPr>
                          <w:i/>
                          <w:sz w:val="24"/>
                          <w:szCs w:val="24"/>
                        </w:rPr>
                        <w:t>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r w:rsidRPr="007847BB">
                        <w:rPr>
                          <w:i/>
                          <w:sz w:val="24"/>
                          <w:szCs w:val="24"/>
                        </w:rPr>
                        <w:t xml:space="preserve"> (và các văn bản bổ sung, </w:t>
                      </w:r>
                      <w:r>
                        <w:rPr>
                          <w:i/>
                          <w:sz w:val="24"/>
                          <w:szCs w:val="24"/>
                        </w:rPr>
                        <w:t>sửa đổi</w:t>
                      </w:r>
                      <w:r w:rsidRPr="007847BB">
                        <w:rPr>
                          <w:i/>
                          <w:sz w:val="24"/>
                          <w:szCs w:val="24"/>
                        </w:rPr>
                        <w:t xml:space="preserve"> nếu có)</w:t>
                      </w:r>
                      <w:r>
                        <w:rPr>
                          <w:i/>
                          <w:sz w:val="24"/>
                          <w:szCs w:val="24"/>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0036088" wp14:editId="3C9B104E">
                <wp:simplePos x="0" y="0"/>
                <wp:positionH relativeFrom="column">
                  <wp:posOffset>-337185</wp:posOffset>
                </wp:positionH>
                <wp:positionV relativeFrom="paragraph">
                  <wp:posOffset>2076450</wp:posOffset>
                </wp:positionV>
                <wp:extent cx="22002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200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55pt,163.5pt" to="146.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" strokecolor="black [3200]">
                <v:stroke joinstyle="miter"/>
              </v:line>
            </w:pict>
          </mc:Fallback>
        </mc:AlternateContent>
      </w:r>
    </w:p>
    <w:p w14:paraId="186D51D5" w14:textId="77777777" w:rsidR="00217FCA" w:rsidRDefault="007F081B">
      <w:r>
        <w:br/>
      </w:r>
      <w:r>
        <w:br/>
      </w:r>
      <w:r>
        <w:br/>
      </w:r>
      <w:r>
        <w:br/>
      </w:r>
      <w:r>
        <w:br/>
      </w:r>
      <w:r>
        <w:br/>
      </w:r>
      <w:r>
        <w:br/>
      </w:r>
      <w:r>
        <w:br/>
      </w:r>
      <w:r>
        <w:br/>
      </w:r>
      <w:r>
        <w:br/>
      </w:r>
      <w:r>
        <w:br/>
      </w:r>
      <w:r>
        <w:br/>
      </w:r>
      <w:r>
        <w:br/>
      </w:r>
      <w:r>
        <w:br/>
      </w:r>
      <w:r>
        <w:br/>
      </w:r>
      <w:r>
        <w:br/>
      </w:r>
      <w:r>
        <w:br/>
      </w:r>
      <w:r>
        <w:br/>
      </w:r>
      <w:r>
        <w:br/>
      </w:r>
      <w:r>
        <w:br/>
      </w:r>
      <w:r>
        <w:br/>
      </w:r>
      <w:r>
        <w:br/>
      </w:r>
      <w:r>
        <w:br/>
      </w:r>
      <w:r>
        <w:lastRenderedPageBreak/>
        <w:br/>
      </w:r>
    </w:p>
    <w:tbl>
      <w:tblPr>
        <w:tblStyle w:val="TableGrid"/>
        <w:tblW w:w="10773"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463"/>
      </w:tblGrid>
      <w:tr w:rsidR="00217FCA" w:rsidRPr="007969CC" w14:paraId="79417CFD" w14:textId="77777777" w:rsidTr="001F00BE">
        <w:tc>
          <w:tcPr>
            <w:tcW w:w="4254" w:type="dxa"/>
          </w:tcPr>
          <w:p w14:paraId="0A8D8F70" w14:textId="77777777" w:rsidR="00217FCA" w:rsidRPr="007969CC" w:rsidRDefault="00217FCA" w:rsidP="001F00BE">
            <w:pPr>
              <w:jc w:val="center"/>
              <w:rPr>
                <w:sz w:val="26"/>
              </w:rPr>
            </w:pPr>
            <w:r w:rsidRPr="007969CC">
              <w:rPr>
                <w:sz w:val="26"/>
              </w:rPr>
              <w:t>ỦY BAN NHÂN DÂN</w:t>
            </w:r>
          </w:p>
          <w:p w14:paraId="73C46711" w14:textId="77777777" w:rsidR="00217FCA" w:rsidRPr="007969CC" w:rsidRDefault="00217FCA" w:rsidP="001F00BE">
            <w:pPr>
              <w:jc w:val="center"/>
              <w:rPr>
                <w:sz w:val="26"/>
              </w:rPr>
            </w:pPr>
            <w:r>
              <w:rPr>
                <w:sz w:val="26"/>
              </w:rPr>
              <w:t>HUYỆN …</w:t>
            </w:r>
          </w:p>
          <w:p w14:paraId="50B2FDE5" w14:textId="77777777" w:rsidR="00217FCA" w:rsidRPr="007969CC" w:rsidRDefault="00217FCA" w:rsidP="001F00BE">
            <w:pPr>
              <w:jc w:val="center"/>
              <w:rPr>
                <w:b/>
                <w:sz w:val="26"/>
              </w:rPr>
            </w:pPr>
            <w:r>
              <w:rPr>
                <w:b/>
                <w:sz w:val="26"/>
              </w:rPr>
              <w:t xml:space="preserve">PHÒNG </w:t>
            </w:r>
            <w:r w:rsidRPr="007969CC">
              <w:rPr>
                <w:b/>
                <w:sz w:val="26"/>
              </w:rPr>
              <w:t>GIÁO DỤC VÀ ĐÀO TẠO</w:t>
            </w:r>
          </w:p>
          <w:p w14:paraId="7DC32AA8" w14:textId="77777777" w:rsidR="00217FCA" w:rsidRPr="007969CC" w:rsidRDefault="00217FCA" w:rsidP="001F00BE">
            <w:pPr>
              <w:jc w:val="center"/>
              <w:rPr>
                <w:b/>
              </w:rPr>
            </w:pPr>
            <w:r w:rsidRPr="007969CC">
              <w:rPr>
                <w:b/>
                <w:noProof/>
              </w:rPr>
              <mc:AlternateContent>
                <mc:Choice Requires="wps">
                  <w:drawing>
                    <wp:anchor distT="0" distB="0" distL="114300" distR="114300" simplePos="0" relativeHeight="251669504" behindDoc="0" locked="0" layoutInCell="1" allowOverlap="1" wp14:anchorId="561FFF09" wp14:editId="2487CF24">
                      <wp:simplePos x="0" y="0"/>
                      <wp:positionH relativeFrom="column">
                        <wp:posOffset>904240</wp:posOffset>
                      </wp:positionH>
                      <wp:positionV relativeFrom="paragraph">
                        <wp:posOffset>66675</wp:posOffset>
                      </wp:positionV>
                      <wp:extent cx="7715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71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1.2pt,5.25pt" to="131.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" strokecolor="black [3200]">
                      <v:stroke joinstyle="miter"/>
                    </v:line>
                  </w:pict>
                </mc:Fallback>
              </mc:AlternateContent>
            </w:r>
          </w:p>
        </w:tc>
        <w:tc>
          <w:tcPr>
            <w:tcW w:w="6378" w:type="dxa"/>
          </w:tcPr>
          <w:p w14:paraId="43486186" w14:textId="77777777" w:rsidR="00217FCA" w:rsidRPr="007969CC" w:rsidRDefault="00217FCA" w:rsidP="001F00BE">
            <w:pPr>
              <w:jc w:val="center"/>
              <w:rPr>
                <w:b/>
                <w:sz w:val="26"/>
              </w:rPr>
            </w:pPr>
            <w:r w:rsidRPr="007969CC">
              <w:rPr>
                <w:b/>
                <w:sz w:val="26"/>
              </w:rPr>
              <w:t>CỘNG HÒA XÃ HỘI CHỦ NGHĨA VIỆT NAM</w:t>
            </w:r>
          </w:p>
          <w:p w14:paraId="4AD21A23" w14:textId="77777777" w:rsidR="00217FCA" w:rsidRPr="007969CC" w:rsidRDefault="00217FCA" w:rsidP="001F00BE">
            <w:pPr>
              <w:jc w:val="center"/>
              <w:rPr>
                <w:b/>
              </w:rPr>
            </w:pPr>
            <w:r w:rsidRPr="007969CC">
              <w:rPr>
                <w:b/>
                <w:noProof/>
              </w:rPr>
              <mc:AlternateContent>
                <mc:Choice Requires="wps">
                  <w:drawing>
                    <wp:anchor distT="0" distB="0" distL="114300" distR="114300" simplePos="0" relativeHeight="251670528" behindDoc="0" locked="0" layoutInCell="1" allowOverlap="1" wp14:anchorId="09226DE0" wp14:editId="08DDDD08">
                      <wp:simplePos x="0" y="0"/>
                      <wp:positionH relativeFrom="column">
                        <wp:posOffset>882015</wp:posOffset>
                      </wp:positionH>
                      <wp:positionV relativeFrom="paragraph">
                        <wp:posOffset>242570</wp:posOffset>
                      </wp:positionV>
                      <wp:extent cx="22002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200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19.1pt" to="242.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" strokecolor="black [3200]">
                      <v:stroke joinstyle="miter"/>
                    </v:line>
                  </w:pict>
                </mc:Fallback>
              </mc:AlternateContent>
            </w:r>
            <w:r w:rsidRPr="007969CC">
              <w:rPr>
                <w:b/>
              </w:rPr>
              <w:t>Độc lập - Tự do - Hạnh Phúc</w:t>
            </w:r>
          </w:p>
        </w:tc>
      </w:tr>
      <w:tr w:rsidR="00217FCA" w:rsidRPr="007969CC" w14:paraId="6ECC0B8A" w14:textId="77777777" w:rsidTr="001F00BE">
        <w:tc>
          <w:tcPr>
            <w:tcW w:w="4254" w:type="dxa"/>
          </w:tcPr>
          <w:p w14:paraId="6064F2AA" w14:textId="77777777" w:rsidR="00217FCA" w:rsidRPr="007969CC" w:rsidRDefault="00217FCA" w:rsidP="001F00BE">
            <w:pPr>
              <w:jc w:val="center"/>
            </w:pPr>
            <w:r>
              <w:rPr>
                <w:noProof/>
              </w:rPr>
              <mc:AlternateContent>
                <mc:Choice Requires="wps">
                  <w:drawing>
                    <wp:anchor distT="0" distB="0" distL="114300" distR="114300" simplePos="0" relativeHeight="251674624" behindDoc="0" locked="0" layoutInCell="1" allowOverlap="1" wp14:anchorId="4275274A" wp14:editId="2371223E">
                      <wp:simplePos x="0" y="0"/>
                      <wp:positionH relativeFrom="column">
                        <wp:posOffset>75565</wp:posOffset>
                      </wp:positionH>
                      <wp:positionV relativeFrom="paragraph">
                        <wp:posOffset>182245</wp:posOffset>
                      </wp:positionV>
                      <wp:extent cx="742950" cy="2667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42950" cy="266700"/>
                              </a:xfrm>
                              <a:prstGeom prst="rect">
                                <a:avLst/>
                              </a:prstGeom>
                              <a:solidFill>
                                <a:schemeClr val="lt1"/>
                              </a:solidFill>
                              <a:ln w="6350">
                                <a:solidFill>
                                  <a:prstClr val="black"/>
                                </a:solidFill>
                              </a:ln>
                            </wps:spPr>
                            <wps:txbx>
                              <w:txbxContent>
                                <w:p w14:paraId="34E9228F" w14:textId="77777777" w:rsidR="00217FCA" w:rsidRDefault="00217FCA" w:rsidP="00217FCA">
                                  <w:pPr>
                                    <w:jc w:val="center"/>
                                  </w:pPr>
                                  <w: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5.95pt;margin-top:14.35pt;width:58.5pt;height: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" fillcolor="white [3201]" strokeweight=".5pt">
                      <v:textbox>
                        <w:txbxContent>
                          <w:p w14:paraId="34E9228F" w14:textId="77777777" w:rsidR="00217FCA" w:rsidRDefault="00217FCA" w:rsidP="00217FCA">
                            <w:pPr>
                              <w:jc w:val="center"/>
                            </w:pPr>
                            <w:r>
                              <w:t>MẪU</w:t>
                            </w:r>
                          </w:p>
                        </w:txbxContent>
                      </v:textbox>
                    </v:shape>
                  </w:pict>
                </mc:Fallback>
              </mc:AlternateContent>
            </w:r>
          </w:p>
        </w:tc>
        <w:tc>
          <w:tcPr>
            <w:tcW w:w="6378" w:type="dxa"/>
          </w:tcPr>
          <w:p w14:paraId="1BBE4E3C" w14:textId="77777777" w:rsidR="00217FCA" w:rsidRPr="007969CC" w:rsidRDefault="00217FCA" w:rsidP="001F00BE">
            <w:pPr>
              <w:jc w:val="center"/>
              <w:rPr>
                <w:i/>
              </w:rPr>
            </w:pPr>
            <w:r w:rsidRPr="007969CC">
              <w:rPr>
                <w:i/>
              </w:rPr>
              <w:t xml:space="preserve">Thành phố Hồ Chí Minh, ngày </w:t>
            </w:r>
            <w:r>
              <w:rPr>
                <w:i/>
              </w:rPr>
              <w:t>…</w:t>
            </w:r>
            <w:r w:rsidRPr="007969CC">
              <w:rPr>
                <w:i/>
              </w:rPr>
              <w:t xml:space="preserve"> tháng </w:t>
            </w:r>
            <w:r>
              <w:rPr>
                <w:i/>
              </w:rPr>
              <w:t>…</w:t>
            </w:r>
            <w:r w:rsidRPr="007969CC">
              <w:rPr>
                <w:i/>
              </w:rPr>
              <w:t xml:space="preserve"> năm 20</w:t>
            </w:r>
            <w:r>
              <w:rPr>
                <w:i/>
              </w:rPr>
              <w:t>…</w:t>
            </w:r>
          </w:p>
        </w:tc>
      </w:tr>
      <w:tr w:rsidR="00217FCA" w:rsidRPr="007969CC" w14:paraId="688ACB65" w14:textId="77777777" w:rsidTr="001F00BE">
        <w:tc>
          <w:tcPr>
            <w:tcW w:w="4254" w:type="dxa"/>
          </w:tcPr>
          <w:p w14:paraId="24E3B2BB" w14:textId="77777777" w:rsidR="00217FCA" w:rsidRPr="007969CC" w:rsidRDefault="00217FCA" w:rsidP="001F00BE">
            <w:pPr>
              <w:jc w:val="center"/>
            </w:pPr>
          </w:p>
        </w:tc>
        <w:tc>
          <w:tcPr>
            <w:tcW w:w="6378" w:type="dxa"/>
          </w:tcPr>
          <w:p w14:paraId="4E4C84AD" w14:textId="77777777" w:rsidR="00217FCA" w:rsidRPr="007969CC" w:rsidRDefault="00217FCA" w:rsidP="001F00BE">
            <w:pPr>
              <w:jc w:val="center"/>
              <w:rPr>
                <w:i/>
              </w:rPr>
            </w:pPr>
          </w:p>
        </w:tc>
      </w:tr>
    </w:tbl>
    <w:p w14:paraId="2FA9C6C5" w14:textId="77777777" w:rsidR="00217FCA" w:rsidRDefault="00217FCA" w:rsidP="00217FCA"/>
    <w:p w14:paraId="1F3B4EAE" w14:textId="77777777" w:rsidR="00217FCA" w:rsidRPr="00600B9A" w:rsidRDefault="00217FCA" w:rsidP="00217FCA">
      <w:pPr>
        <w:jc w:val="center"/>
        <w:rPr>
          <w:b/>
        </w:rPr>
      </w:pPr>
      <w:r w:rsidRPr="00600B9A">
        <w:rPr>
          <w:b/>
        </w:rPr>
        <w:t>BIÊN BẢN</w:t>
      </w:r>
    </w:p>
    <w:p w14:paraId="41463E41" w14:textId="77777777" w:rsidR="00217FCA" w:rsidRDefault="00217FCA" w:rsidP="00217FCA">
      <w:pPr>
        <w:jc w:val="center"/>
        <w:rPr>
          <w:b/>
        </w:rPr>
      </w:pPr>
      <w:r w:rsidRPr="00600B9A">
        <w:rPr>
          <w:b/>
        </w:rPr>
        <w:t>Kiểm tra cơ sở vật chất và thiết bị dạy học</w:t>
      </w:r>
    </w:p>
    <w:p w14:paraId="3ECF23AC" w14:textId="77777777" w:rsidR="00217FCA" w:rsidRPr="00600B9A" w:rsidRDefault="00217FCA" w:rsidP="00217FCA">
      <w:pPr>
        <w:jc w:val="center"/>
        <w:rPr>
          <w:b/>
        </w:rPr>
      </w:pPr>
      <w:r>
        <w:rPr>
          <w:b/>
        </w:rPr>
        <w:t>t</w:t>
      </w:r>
      <w:r w:rsidRPr="00600B9A">
        <w:rPr>
          <w:b/>
        </w:rPr>
        <w:t xml:space="preserve">rường </w:t>
      </w:r>
      <w:r>
        <w:rPr>
          <w:b/>
        </w:rPr>
        <w:t xml:space="preserve">mầm non </w:t>
      </w:r>
      <w:r w:rsidRPr="00600B9A">
        <w:rPr>
          <w:b/>
        </w:rPr>
        <w:t>theo chuẩn quốc gia</w:t>
      </w:r>
    </w:p>
    <w:p w14:paraId="2B985214" w14:textId="77777777" w:rsidR="00217FCA" w:rsidRDefault="00217FCA" w:rsidP="00217FCA">
      <w:r w:rsidRPr="007969CC">
        <w:rPr>
          <w:b/>
          <w:noProof/>
        </w:rPr>
        <mc:AlternateContent>
          <mc:Choice Requires="wps">
            <w:drawing>
              <wp:anchor distT="0" distB="0" distL="114300" distR="114300" simplePos="0" relativeHeight="251671552" behindDoc="0" locked="0" layoutInCell="1" allowOverlap="1" wp14:anchorId="463B6EA1" wp14:editId="710FE29D">
                <wp:simplePos x="0" y="0"/>
                <wp:positionH relativeFrom="margin">
                  <wp:align>center</wp:align>
                </wp:positionH>
                <wp:positionV relativeFrom="paragraph">
                  <wp:posOffset>92710</wp:posOffset>
                </wp:positionV>
                <wp:extent cx="7715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71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7.3pt" to="60.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" strokecolor="black [3200]">
                <v:stroke joinstyle="miter"/>
                <w10:wrap anchorx="margin"/>
              </v:line>
            </w:pict>
          </mc:Fallback>
        </mc:AlternateContent>
      </w:r>
    </w:p>
    <w:p w14:paraId="0D91A5E1" w14:textId="77777777" w:rsidR="00217FCA" w:rsidRPr="009A6CAF" w:rsidRDefault="00217FCA" w:rsidP="00217FCA">
      <w:pPr>
        <w:tabs>
          <w:tab w:val="right" w:leader="dot" w:pos="9072"/>
        </w:tabs>
        <w:spacing w:before="120"/>
        <w:ind w:firstLine="720"/>
        <w:rPr>
          <w:b/>
        </w:rPr>
      </w:pPr>
      <w:r w:rsidRPr="009A6CAF">
        <w:rPr>
          <w:b/>
        </w:rPr>
        <w:t>Đơn vị được kiểm tra:</w:t>
      </w:r>
      <w:r w:rsidRPr="00C66744">
        <w:tab/>
      </w:r>
    </w:p>
    <w:p w14:paraId="27956FB2" w14:textId="77777777" w:rsidR="00217FCA" w:rsidRDefault="00217FCA" w:rsidP="00217FCA">
      <w:pPr>
        <w:tabs>
          <w:tab w:val="right" w:leader="dot" w:pos="9072"/>
        </w:tabs>
        <w:spacing w:before="120"/>
        <w:ind w:firstLine="720"/>
      </w:pPr>
      <w:r>
        <w:t>Thời gian: … giờ…, ngày … tháng … năm …</w:t>
      </w:r>
    </w:p>
    <w:p w14:paraId="2AEADA07" w14:textId="77777777" w:rsidR="00217FCA" w:rsidRDefault="00217FCA" w:rsidP="00217FCA">
      <w:pPr>
        <w:tabs>
          <w:tab w:val="right" w:leader="dot" w:pos="9072"/>
        </w:tabs>
        <w:spacing w:before="120"/>
        <w:ind w:firstLine="720"/>
      </w:pPr>
      <w:r>
        <w:t>Địa điểm:</w:t>
      </w:r>
      <w:r>
        <w:tab/>
      </w:r>
    </w:p>
    <w:p w14:paraId="0EBB1AA2" w14:textId="77777777" w:rsidR="00217FCA" w:rsidRDefault="00217FCA" w:rsidP="00217FCA">
      <w:pPr>
        <w:tabs>
          <w:tab w:val="right" w:leader="dot" w:pos="9072"/>
        </w:tabs>
        <w:spacing w:before="120"/>
        <w:ind w:firstLine="720"/>
      </w:pPr>
      <w:r>
        <w:t>Thành phần tham dự:</w:t>
      </w:r>
    </w:p>
    <w:p w14:paraId="3AF97565" w14:textId="77777777" w:rsidR="00217FCA" w:rsidRDefault="00217FCA" w:rsidP="00217FCA">
      <w:pPr>
        <w:tabs>
          <w:tab w:val="right" w:leader="dot" w:pos="9072"/>
        </w:tabs>
        <w:spacing w:before="120"/>
        <w:ind w:firstLine="720"/>
      </w:pPr>
      <w:r>
        <w:t xml:space="preserve">- </w:t>
      </w:r>
      <w:r>
        <w:tab/>
      </w:r>
    </w:p>
    <w:p w14:paraId="0F19748B" w14:textId="77777777" w:rsidR="00217FCA" w:rsidRDefault="00217FCA" w:rsidP="00217FCA">
      <w:pPr>
        <w:tabs>
          <w:tab w:val="right" w:leader="dot" w:pos="9072"/>
        </w:tabs>
        <w:spacing w:before="120"/>
        <w:ind w:firstLine="720"/>
      </w:pPr>
      <w:r>
        <w:t xml:space="preserve">- </w:t>
      </w:r>
      <w:r>
        <w:tab/>
      </w:r>
    </w:p>
    <w:p w14:paraId="5E98AB98" w14:textId="77777777" w:rsidR="00217FCA" w:rsidRDefault="00217FCA" w:rsidP="00217FCA">
      <w:pPr>
        <w:tabs>
          <w:tab w:val="right" w:leader="dot" w:pos="9072"/>
        </w:tabs>
        <w:spacing w:before="120"/>
        <w:ind w:firstLine="720"/>
      </w:pPr>
      <w:r>
        <w:t xml:space="preserve">- </w:t>
      </w:r>
      <w:r>
        <w:tab/>
      </w:r>
    </w:p>
    <w:p w14:paraId="21FBE1C7" w14:textId="77777777" w:rsidR="00217FCA" w:rsidRDefault="00217FCA" w:rsidP="00217FCA">
      <w:pPr>
        <w:tabs>
          <w:tab w:val="right" w:leader="dot" w:pos="9072"/>
        </w:tabs>
        <w:spacing w:before="120"/>
        <w:ind w:firstLine="720"/>
      </w:pPr>
      <w:r>
        <w:t>-</w:t>
      </w:r>
      <w:r>
        <w:tab/>
      </w:r>
    </w:p>
    <w:p w14:paraId="571156EC" w14:textId="77777777" w:rsidR="00217FCA" w:rsidRDefault="00217FCA" w:rsidP="00217FCA">
      <w:pPr>
        <w:tabs>
          <w:tab w:val="right" w:leader="dot" w:pos="9072"/>
        </w:tabs>
        <w:spacing w:before="120"/>
        <w:ind w:firstLine="720"/>
      </w:pPr>
      <w:r>
        <w:t>Đoàn kiểm tra của</w:t>
      </w:r>
      <w:r>
        <w:tab/>
      </w:r>
    </w:p>
    <w:p w14:paraId="4F408E73" w14:textId="77777777" w:rsidR="00217FCA" w:rsidRDefault="00217FCA" w:rsidP="00217FCA">
      <w:pPr>
        <w:tabs>
          <w:tab w:val="right" w:leader="dot" w:pos="9072"/>
        </w:tabs>
      </w:pPr>
      <w:r>
        <w:t>tiến hành kiểm tra cơ sở vật chất và thiết bị theo chuẩn quốc gia được quy định tại Thông tư số 19/2018/TT-BGDĐT ngày 22/8/2018.</w:t>
      </w:r>
    </w:p>
    <w:p w14:paraId="7AA5AF22" w14:textId="77777777" w:rsidR="00217FCA" w:rsidRPr="0003196D" w:rsidRDefault="00217FCA" w:rsidP="00217FCA">
      <w:pPr>
        <w:spacing w:before="120" w:after="120"/>
        <w:ind w:firstLine="720"/>
        <w:rPr>
          <w:b/>
        </w:rPr>
      </w:pPr>
      <w:r w:rsidRPr="0003196D">
        <w:rPr>
          <w:b/>
        </w:rPr>
        <w:t>A. Nội dung kiểm tra:</w:t>
      </w:r>
    </w:p>
    <w:tbl>
      <w:tblPr>
        <w:tblStyle w:val="TableGrid"/>
        <w:tblW w:w="0" w:type="auto"/>
        <w:tblLook w:val="04A0" w:firstRow="1" w:lastRow="0" w:firstColumn="1" w:lastColumn="0" w:noHBand="0" w:noVBand="1"/>
      </w:tblPr>
      <w:tblGrid>
        <w:gridCol w:w="6221"/>
        <w:gridCol w:w="1447"/>
        <w:gridCol w:w="1394"/>
      </w:tblGrid>
      <w:tr w:rsidR="00217FCA" w:rsidRPr="00BC29E2" w14:paraId="1FBC9F17" w14:textId="77777777" w:rsidTr="001F00BE">
        <w:tc>
          <w:tcPr>
            <w:tcW w:w="6221" w:type="dxa"/>
            <w:vMerge w:val="restart"/>
            <w:vAlign w:val="center"/>
          </w:tcPr>
          <w:p w14:paraId="413CB7FE" w14:textId="77777777" w:rsidR="00217FCA" w:rsidRPr="00BC29E2" w:rsidRDefault="00217FCA" w:rsidP="001F00BE">
            <w:pPr>
              <w:jc w:val="center"/>
              <w:rPr>
                <w:rFonts w:cs="Times New Roman"/>
                <w:b/>
                <w:sz w:val="26"/>
                <w:szCs w:val="26"/>
              </w:rPr>
            </w:pPr>
            <w:r w:rsidRPr="00BC29E2">
              <w:rPr>
                <w:rFonts w:cs="Times New Roman"/>
                <w:b/>
                <w:sz w:val="26"/>
                <w:szCs w:val="26"/>
              </w:rPr>
              <w:t>Nội dung</w:t>
            </w:r>
          </w:p>
        </w:tc>
        <w:tc>
          <w:tcPr>
            <w:tcW w:w="2841" w:type="dxa"/>
            <w:gridSpan w:val="2"/>
          </w:tcPr>
          <w:p w14:paraId="516B62DD" w14:textId="77777777" w:rsidR="00217FCA" w:rsidRPr="00BC29E2" w:rsidRDefault="00217FCA" w:rsidP="001F00BE">
            <w:pPr>
              <w:jc w:val="center"/>
              <w:rPr>
                <w:rFonts w:cs="Times New Roman"/>
                <w:b/>
                <w:sz w:val="26"/>
                <w:szCs w:val="26"/>
              </w:rPr>
            </w:pPr>
            <w:r w:rsidRPr="00BC29E2">
              <w:rPr>
                <w:rFonts w:cs="Times New Roman"/>
                <w:b/>
                <w:sz w:val="26"/>
                <w:szCs w:val="26"/>
              </w:rPr>
              <w:t xml:space="preserve">Kết quả </w:t>
            </w:r>
            <w:r w:rsidRPr="00BC29E2">
              <w:rPr>
                <w:rFonts w:cs="Times New Roman"/>
                <w:i/>
                <w:sz w:val="26"/>
                <w:szCs w:val="26"/>
              </w:rPr>
              <w:t>(“x”)</w:t>
            </w:r>
          </w:p>
        </w:tc>
      </w:tr>
      <w:tr w:rsidR="00217FCA" w:rsidRPr="00BC29E2" w14:paraId="36C405A9" w14:textId="77777777" w:rsidTr="001F00BE">
        <w:tc>
          <w:tcPr>
            <w:tcW w:w="6221" w:type="dxa"/>
            <w:vMerge/>
          </w:tcPr>
          <w:p w14:paraId="222FF0ED" w14:textId="77777777" w:rsidR="00217FCA" w:rsidRPr="00BC29E2" w:rsidRDefault="00217FCA" w:rsidP="001F00BE">
            <w:pPr>
              <w:jc w:val="center"/>
              <w:rPr>
                <w:rFonts w:cs="Times New Roman"/>
                <w:b/>
                <w:sz w:val="26"/>
                <w:szCs w:val="26"/>
              </w:rPr>
            </w:pPr>
          </w:p>
        </w:tc>
        <w:tc>
          <w:tcPr>
            <w:tcW w:w="1447" w:type="dxa"/>
          </w:tcPr>
          <w:p w14:paraId="243A7716" w14:textId="77777777" w:rsidR="00217FCA" w:rsidRPr="00BC29E2" w:rsidRDefault="00217FCA" w:rsidP="001F00BE">
            <w:pPr>
              <w:jc w:val="center"/>
              <w:rPr>
                <w:rFonts w:cs="Times New Roman"/>
                <w:b/>
                <w:sz w:val="26"/>
                <w:szCs w:val="26"/>
              </w:rPr>
            </w:pPr>
            <w:r w:rsidRPr="00BC29E2">
              <w:rPr>
                <w:rFonts w:cs="Times New Roman"/>
                <w:b/>
                <w:sz w:val="26"/>
                <w:szCs w:val="26"/>
              </w:rPr>
              <w:t>Đạt</w:t>
            </w:r>
          </w:p>
        </w:tc>
        <w:tc>
          <w:tcPr>
            <w:tcW w:w="0" w:type="auto"/>
          </w:tcPr>
          <w:p w14:paraId="71F7494D" w14:textId="77777777" w:rsidR="00217FCA" w:rsidRPr="00BC29E2" w:rsidRDefault="00217FCA" w:rsidP="001F00BE">
            <w:pPr>
              <w:jc w:val="center"/>
              <w:rPr>
                <w:rFonts w:cs="Times New Roman"/>
                <w:b/>
                <w:sz w:val="26"/>
                <w:szCs w:val="26"/>
              </w:rPr>
            </w:pPr>
            <w:r w:rsidRPr="00BC29E2">
              <w:rPr>
                <w:rFonts w:cs="Times New Roman"/>
                <w:b/>
                <w:sz w:val="26"/>
                <w:szCs w:val="26"/>
              </w:rPr>
              <w:t>Không đạt</w:t>
            </w:r>
          </w:p>
        </w:tc>
      </w:tr>
      <w:tr w:rsidR="00217FCA" w:rsidRPr="00BC29E2" w14:paraId="22D4F593" w14:textId="77777777" w:rsidTr="001F00BE">
        <w:tc>
          <w:tcPr>
            <w:tcW w:w="6221" w:type="dxa"/>
          </w:tcPr>
          <w:p w14:paraId="1919F372" w14:textId="77777777" w:rsidR="00217FCA" w:rsidRPr="00BC29E2" w:rsidRDefault="00217FCA" w:rsidP="001F00BE">
            <w:pPr>
              <w:rPr>
                <w:rFonts w:cs="Times New Roman"/>
                <w:b/>
                <w:sz w:val="26"/>
                <w:szCs w:val="26"/>
              </w:rPr>
            </w:pPr>
            <w:r w:rsidRPr="00BC29E2">
              <w:rPr>
                <w:rFonts w:cs="Times New Roman"/>
                <w:b/>
                <w:sz w:val="26"/>
                <w:szCs w:val="26"/>
              </w:rPr>
              <w:t xml:space="preserve">1. Tiêu chí: </w:t>
            </w:r>
            <w:r w:rsidRPr="007A359B">
              <w:rPr>
                <w:rFonts w:cs="Times New Roman"/>
                <w:b/>
                <w:sz w:val="26"/>
                <w:szCs w:val="26"/>
              </w:rPr>
              <w:t>Diện tích, khuôn viên và sân vườn</w:t>
            </w:r>
          </w:p>
        </w:tc>
        <w:tc>
          <w:tcPr>
            <w:tcW w:w="1447" w:type="dxa"/>
          </w:tcPr>
          <w:p w14:paraId="139D2818" w14:textId="77777777" w:rsidR="00217FCA" w:rsidRPr="00BC29E2" w:rsidRDefault="00217FCA" w:rsidP="001F00BE">
            <w:pPr>
              <w:rPr>
                <w:rFonts w:cs="Times New Roman"/>
                <w:sz w:val="26"/>
                <w:szCs w:val="26"/>
              </w:rPr>
            </w:pPr>
          </w:p>
        </w:tc>
        <w:tc>
          <w:tcPr>
            <w:tcW w:w="0" w:type="auto"/>
          </w:tcPr>
          <w:p w14:paraId="0F17E5BB" w14:textId="77777777" w:rsidR="00217FCA" w:rsidRPr="00BC29E2" w:rsidRDefault="00217FCA" w:rsidP="001F00BE">
            <w:pPr>
              <w:rPr>
                <w:rFonts w:cs="Times New Roman"/>
                <w:sz w:val="26"/>
                <w:szCs w:val="26"/>
              </w:rPr>
            </w:pPr>
          </w:p>
        </w:tc>
      </w:tr>
      <w:tr w:rsidR="00217FCA" w:rsidRPr="00BC29E2" w14:paraId="6FB54766" w14:textId="77777777" w:rsidTr="001F00BE">
        <w:tc>
          <w:tcPr>
            <w:tcW w:w="6221" w:type="dxa"/>
          </w:tcPr>
          <w:p w14:paraId="5EDDDC8C" w14:textId="77777777" w:rsidR="00217FCA" w:rsidRPr="00BC29E2" w:rsidRDefault="00217FCA" w:rsidP="001F00BE">
            <w:pPr>
              <w:rPr>
                <w:rFonts w:cs="Times New Roman"/>
                <w:sz w:val="26"/>
                <w:szCs w:val="26"/>
              </w:rPr>
            </w:pPr>
            <w:r w:rsidRPr="007A359B">
              <w:rPr>
                <w:rFonts w:cs="Times New Roman"/>
                <w:sz w:val="26"/>
                <w:szCs w:val="26"/>
              </w:rPr>
              <w:t>a) Diện tích khu đất xây dựng hoặc diện tích sàn xây dựng bình quân tối thiểu cho một trẻ đảm bảo theo quy định</w:t>
            </w:r>
          </w:p>
        </w:tc>
        <w:tc>
          <w:tcPr>
            <w:tcW w:w="1447" w:type="dxa"/>
          </w:tcPr>
          <w:p w14:paraId="0062C007" w14:textId="77777777" w:rsidR="00217FCA" w:rsidRPr="00BC29E2" w:rsidRDefault="00217FCA" w:rsidP="001F00BE">
            <w:pPr>
              <w:rPr>
                <w:rFonts w:cs="Times New Roman"/>
                <w:sz w:val="26"/>
                <w:szCs w:val="26"/>
              </w:rPr>
            </w:pPr>
          </w:p>
        </w:tc>
        <w:tc>
          <w:tcPr>
            <w:tcW w:w="0" w:type="auto"/>
          </w:tcPr>
          <w:p w14:paraId="676D85DC" w14:textId="77777777" w:rsidR="00217FCA" w:rsidRPr="00BC29E2" w:rsidRDefault="00217FCA" w:rsidP="001F00BE">
            <w:pPr>
              <w:rPr>
                <w:rFonts w:cs="Times New Roman"/>
                <w:sz w:val="26"/>
                <w:szCs w:val="26"/>
              </w:rPr>
            </w:pPr>
          </w:p>
        </w:tc>
      </w:tr>
      <w:tr w:rsidR="00217FCA" w:rsidRPr="00BC29E2" w14:paraId="46D01928" w14:textId="77777777" w:rsidTr="001F00BE">
        <w:tc>
          <w:tcPr>
            <w:tcW w:w="6221" w:type="dxa"/>
          </w:tcPr>
          <w:p w14:paraId="188113A9" w14:textId="77777777" w:rsidR="00217FCA" w:rsidRPr="00BC29E2" w:rsidRDefault="00217FCA" w:rsidP="001F00BE">
            <w:pPr>
              <w:rPr>
                <w:rFonts w:cs="Times New Roman"/>
                <w:sz w:val="26"/>
                <w:szCs w:val="26"/>
              </w:rPr>
            </w:pPr>
            <w:r w:rsidRPr="007A359B">
              <w:rPr>
                <w:rFonts w:cs="Times New Roman"/>
                <w:sz w:val="26"/>
                <w:szCs w:val="26"/>
              </w:rPr>
              <w:t>b) Có cổng, biển tên trường, tường hoặc hàng rào bao quanh; khuôn viên đảm bảo vệ sinh, phù hợp cảnh quan, môi trường thân thiện và an toàn cho trẻ</w:t>
            </w:r>
          </w:p>
        </w:tc>
        <w:tc>
          <w:tcPr>
            <w:tcW w:w="1447" w:type="dxa"/>
          </w:tcPr>
          <w:p w14:paraId="2ADBFAC2" w14:textId="77777777" w:rsidR="00217FCA" w:rsidRPr="00BC29E2" w:rsidRDefault="00217FCA" w:rsidP="001F00BE">
            <w:pPr>
              <w:rPr>
                <w:rFonts w:cs="Times New Roman"/>
                <w:sz w:val="26"/>
                <w:szCs w:val="26"/>
              </w:rPr>
            </w:pPr>
          </w:p>
        </w:tc>
        <w:tc>
          <w:tcPr>
            <w:tcW w:w="0" w:type="auto"/>
          </w:tcPr>
          <w:p w14:paraId="542FBF70" w14:textId="77777777" w:rsidR="00217FCA" w:rsidRPr="00BC29E2" w:rsidRDefault="00217FCA" w:rsidP="001F00BE">
            <w:pPr>
              <w:rPr>
                <w:rFonts w:cs="Times New Roman"/>
                <w:sz w:val="26"/>
                <w:szCs w:val="26"/>
              </w:rPr>
            </w:pPr>
          </w:p>
        </w:tc>
      </w:tr>
      <w:tr w:rsidR="00217FCA" w:rsidRPr="00BC29E2" w14:paraId="075E8D98" w14:textId="77777777" w:rsidTr="001F00BE">
        <w:tc>
          <w:tcPr>
            <w:tcW w:w="6221" w:type="dxa"/>
          </w:tcPr>
          <w:p w14:paraId="3861FBD5" w14:textId="77777777" w:rsidR="00217FCA" w:rsidRPr="00BC29E2" w:rsidRDefault="00217FCA" w:rsidP="001F00BE">
            <w:pPr>
              <w:rPr>
                <w:rFonts w:cs="Times New Roman"/>
                <w:sz w:val="26"/>
                <w:szCs w:val="26"/>
              </w:rPr>
            </w:pPr>
            <w:r w:rsidRPr="007A359B">
              <w:rPr>
                <w:rFonts w:cs="Times New Roman"/>
                <w:sz w:val="26"/>
                <w:szCs w:val="26"/>
              </w:rPr>
              <w:t>c) Có sân chơi, hiên chơi, hành lang của nhóm, lớp; sân chơi chung; sân chơi - cây xanh bố trí phù hợp với điều kiện của nhà trường, an toàn, đảm bảo cho tất cả trẻ được sử dụng</w:t>
            </w:r>
          </w:p>
        </w:tc>
        <w:tc>
          <w:tcPr>
            <w:tcW w:w="1447" w:type="dxa"/>
          </w:tcPr>
          <w:p w14:paraId="2206EE3A" w14:textId="77777777" w:rsidR="00217FCA" w:rsidRPr="00BC29E2" w:rsidRDefault="00217FCA" w:rsidP="001F00BE">
            <w:pPr>
              <w:rPr>
                <w:rFonts w:cs="Times New Roman"/>
                <w:sz w:val="26"/>
                <w:szCs w:val="26"/>
              </w:rPr>
            </w:pPr>
          </w:p>
        </w:tc>
        <w:tc>
          <w:tcPr>
            <w:tcW w:w="0" w:type="auto"/>
          </w:tcPr>
          <w:p w14:paraId="7EEDE45C" w14:textId="77777777" w:rsidR="00217FCA" w:rsidRPr="00BC29E2" w:rsidRDefault="00217FCA" w:rsidP="001F00BE">
            <w:pPr>
              <w:rPr>
                <w:rFonts w:cs="Times New Roman"/>
                <w:sz w:val="26"/>
                <w:szCs w:val="26"/>
              </w:rPr>
            </w:pPr>
          </w:p>
        </w:tc>
      </w:tr>
      <w:tr w:rsidR="00217FCA" w:rsidRPr="00BC29E2" w14:paraId="32D6A590" w14:textId="77777777" w:rsidTr="001F00BE">
        <w:tc>
          <w:tcPr>
            <w:tcW w:w="6221" w:type="dxa"/>
          </w:tcPr>
          <w:p w14:paraId="516AB08C" w14:textId="77777777" w:rsidR="00217FCA" w:rsidRPr="00BC29E2" w:rsidRDefault="00217FCA" w:rsidP="001F00BE">
            <w:pPr>
              <w:rPr>
                <w:rFonts w:cs="Times New Roman"/>
                <w:b/>
                <w:sz w:val="26"/>
                <w:szCs w:val="26"/>
              </w:rPr>
            </w:pPr>
            <w:r w:rsidRPr="00BC29E2">
              <w:rPr>
                <w:rFonts w:cs="Times New Roman"/>
                <w:b/>
                <w:sz w:val="26"/>
                <w:szCs w:val="26"/>
              </w:rPr>
              <w:t xml:space="preserve">2. Tiêu chí: </w:t>
            </w:r>
            <w:r w:rsidRPr="007A359B">
              <w:rPr>
                <w:rFonts w:cs="Times New Roman"/>
                <w:b/>
                <w:sz w:val="26"/>
                <w:szCs w:val="26"/>
              </w:rPr>
              <w:t>Khối phòng nhóm trẻ, lớp mẫu giáo và khối phòng phục vụ học tập</w:t>
            </w:r>
          </w:p>
        </w:tc>
        <w:tc>
          <w:tcPr>
            <w:tcW w:w="1447" w:type="dxa"/>
          </w:tcPr>
          <w:p w14:paraId="0503CAC6" w14:textId="77777777" w:rsidR="00217FCA" w:rsidRPr="00BC29E2" w:rsidRDefault="00217FCA" w:rsidP="001F00BE">
            <w:pPr>
              <w:rPr>
                <w:rFonts w:cs="Times New Roman"/>
                <w:sz w:val="26"/>
                <w:szCs w:val="26"/>
              </w:rPr>
            </w:pPr>
          </w:p>
        </w:tc>
        <w:tc>
          <w:tcPr>
            <w:tcW w:w="0" w:type="auto"/>
          </w:tcPr>
          <w:p w14:paraId="7D86AE38" w14:textId="77777777" w:rsidR="00217FCA" w:rsidRPr="00BC29E2" w:rsidRDefault="00217FCA" w:rsidP="001F00BE">
            <w:pPr>
              <w:rPr>
                <w:rFonts w:cs="Times New Roman"/>
                <w:sz w:val="26"/>
                <w:szCs w:val="26"/>
              </w:rPr>
            </w:pPr>
          </w:p>
        </w:tc>
      </w:tr>
      <w:tr w:rsidR="00217FCA" w:rsidRPr="00BC29E2" w14:paraId="7F927A3C" w14:textId="77777777" w:rsidTr="001F00BE">
        <w:tc>
          <w:tcPr>
            <w:tcW w:w="6221" w:type="dxa"/>
          </w:tcPr>
          <w:p w14:paraId="6F9A4B85" w14:textId="77777777" w:rsidR="00217FCA" w:rsidRPr="00BC29E2" w:rsidRDefault="00217FCA" w:rsidP="001F00BE">
            <w:pPr>
              <w:rPr>
                <w:rFonts w:cs="Times New Roman"/>
                <w:sz w:val="26"/>
                <w:szCs w:val="26"/>
              </w:rPr>
            </w:pPr>
            <w:r w:rsidRPr="007A359B">
              <w:rPr>
                <w:rFonts w:cs="Times New Roman"/>
                <w:sz w:val="26"/>
                <w:szCs w:val="26"/>
              </w:rPr>
              <w:t>a) Số phòng của các nhóm trẻ, lớp mẫu giáo tương ứng với số nhóm, lớp theo độ tuổi</w:t>
            </w:r>
          </w:p>
        </w:tc>
        <w:tc>
          <w:tcPr>
            <w:tcW w:w="1447" w:type="dxa"/>
          </w:tcPr>
          <w:p w14:paraId="0D500EBA" w14:textId="77777777" w:rsidR="00217FCA" w:rsidRPr="00BC29E2" w:rsidRDefault="00217FCA" w:rsidP="001F00BE">
            <w:pPr>
              <w:rPr>
                <w:rFonts w:cs="Times New Roman"/>
                <w:sz w:val="26"/>
                <w:szCs w:val="26"/>
              </w:rPr>
            </w:pPr>
          </w:p>
        </w:tc>
        <w:tc>
          <w:tcPr>
            <w:tcW w:w="0" w:type="auto"/>
          </w:tcPr>
          <w:p w14:paraId="5351AE24" w14:textId="77777777" w:rsidR="00217FCA" w:rsidRPr="00BC29E2" w:rsidRDefault="00217FCA" w:rsidP="001F00BE">
            <w:pPr>
              <w:rPr>
                <w:rFonts w:cs="Times New Roman"/>
                <w:sz w:val="26"/>
                <w:szCs w:val="26"/>
              </w:rPr>
            </w:pPr>
          </w:p>
        </w:tc>
      </w:tr>
      <w:tr w:rsidR="00217FCA" w:rsidRPr="00BC29E2" w14:paraId="13B274A5" w14:textId="77777777" w:rsidTr="001F00BE">
        <w:tc>
          <w:tcPr>
            <w:tcW w:w="6221" w:type="dxa"/>
          </w:tcPr>
          <w:p w14:paraId="316843DD" w14:textId="77777777" w:rsidR="00217FCA" w:rsidRPr="00BC29E2" w:rsidRDefault="00217FCA" w:rsidP="001F00BE">
            <w:pPr>
              <w:rPr>
                <w:rFonts w:cs="Times New Roman"/>
                <w:sz w:val="26"/>
                <w:szCs w:val="26"/>
              </w:rPr>
            </w:pPr>
            <w:r w:rsidRPr="007A359B">
              <w:rPr>
                <w:rFonts w:cs="Times New Roman"/>
                <w:sz w:val="26"/>
                <w:szCs w:val="26"/>
              </w:rPr>
              <w:lastRenderedPageBreak/>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tc>
        <w:tc>
          <w:tcPr>
            <w:tcW w:w="1447" w:type="dxa"/>
          </w:tcPr>
          <w:p w14:paraId="080036B4" w14:textId="77777777" w:rsidR="00217FCA" w:rsidRPr="00BC29E2" w:rsidRDefault="00217FCA" w:rsidP="001F00BE">
            <w:pPr>
              <w:rPr>
                <w:rFonts w:cs="Times New Roman"/>
                <w:sz w:val="26"/>
                <w:szCs w:val="26"/>
              </w:rPr>
            </w:pPr>
          </w:p>
        </w:tc>
        <w:tc>
          <w:tcPr>
            <w:tcW w:w="0" w:type="auto"/>
          </w:tcPr>
          <w:p w14:paraId="0B3F3A76" w14:textId="77777777" w:rsidR="00217FCA" w:rsidRPr="00BC29E2" w:rsidRDefault="00217FCA" w:rsidP="001F00BE">
            <w:pPr>
              <w:rPr>
                <w:rFonts w:cs="Times New Roman"/>
                <w:sz w:val="26"/>
                <w:szCs w:val="26"/>
              </w:rPr>
            </w:pPr>
          </w:p>
        </w:tc>
      </w:tr>
      <w:tr w:rsidR="00217FCA" w:rsidRPr="00BC29E2" w14:paraId="13581005" w14:textId="77777777" w:rsidTr="001F00BE">
        <w:tc>
          <w:tcPr>
            <w:tcW w:w="6221" w:type="dxa"/>
          </w:tcPr>
          <w:p w14:paraId="4031A520" w14:textId="77777777" w:rsidR="00217FCA" w:rsidRPr="00BC29E2" w:rsidRDefault="00217FCA" w:rsidP="001F00BE">
            <w:pPr>
              <w:rPr>
                <w:rFonts w:cs="Times New Roman"/>
                <w:sz w:val="26"/>
                <w:szCs w:val="26"/>
              </w:rPr>
            </w:pPr>
            <w:r w:rsidRPr="007A359B">
              <w:rPr>
                <w:rFonts w:cs="Times New Roman"/>
                <w:sz w:val="26"/>
                <w:szCs w:val="26"/>
              </w:rPr>
              <w:t>c) Có hệ thống đèn, hệ thống quạt (ở nơi có điện); có tủ đựng hồ sơ, thiết bị dạy học</w:t>
            </w:r>
          </w:p>
        </w:tc>
        <w:tc>
          <w:tcPr>
            <w:tcW w:w="1447" w:type="dxa"/>
          </w:tcPr>
          <w:p w14:paraId="4B988588" w14:textId="77777777" w:rsidR="00217FCA" w:rsidRPr="00BC29E2" w:rsidRDefault="00217FCA" w:rsidP="001F00BE">
            <w:pPr>
              <w:rPr>
                <w:rFonts w:cs="Times New Roman"/>
                <w:sz w:val="26"/>
                <w:szCs w:val="26"/>
              </w:rPr>
            </w:pPr>
          </w:p>
        </w:tc>
        <w:tc>
          <w:tcPr>
            <w:tcW w:w="0" w:type="auto"/>
          </w:tcPr>
          <w:p w14:paraId="35478222" w14:textId="77777777" w:rsidR="00217FCA" w:rsidRPr="00BC29E2" w:rsidRDefault="00217FCA" w:rsidP="001F00BE">
            <w:pPr>
              <w:rPr>
                <w:rFonts w:cs="Times New Roman"/>
                <w:sz w:val="26"/>
                <w:szCs w:val="26"/>
              </w:rPr>
            </w:pPr>
          </w:p>
        </w:tc>
      </w:tr>
      <w:tr w:rsidR="00217FCA" w:rsidRPr="00BC29E2" w14:paraId="5F7BC6F5" w14:textId="77777777" w:rsidTr="001F00BE">
        <w:tc>
          <w:tcPr>
            <w:tcW w:w="6221" w:type="dxa"/>
          </w:tcPr>
          <w:p w14:paraId="346B561A" w14:textId="77777777" w:rsidR="00217FCA" w:rsidRPr="00BC29E2" w:rsidRDefault="00217FCA" w:rsidP="001F00BE">
            <w:pPr>
              <w:rPr>
                <w:rFonts w:cs="Times New Roman"/>
                <w:b/>
                <w:sz w:val="26"/>
                <w:szCs w:val="26"/>
              </w:rPr>
            </w:pPr>
            <w:r w:rsidRPr="00BC29E2">
              <w:rPr>
                <w:rFonts w:cs="Times New Roman"/>
                <w:b/>
                <w:sz w:val="26"/>
                <w:szCs w:val="26"/>
              </w:rPr>
              <w:t>3. Tiêu chí: Khối hành chính - quản trị</w:t>
            </w:r>
          </w:p>
        </w:tc>
        <w:tc>
          <w:tcPr>
            <w:tcW w:w="1447" w:type="dxa"/>
          </w:tcPr>
          <w:p w14:paraId="14D2E576" w14:textId="77777777" w:rsidR="00217FCA" w:rsidRPr="00BC29E2" w:rsidRDefault="00217FCA" w:rsidP="001F00BE">
            <w:pPr>
              <w:rPr>
                <w:rFonts w:cs="Times New Roman"/>
                <w:sz w:val="26"/>
                <w:szCs w:val="26"/>
              </w:rPr>
            </w:pPr>
          </w:p>
        </w:tc>
        <w:tc>
          <w:tcPr>
            <w:tcW w:w="0" w:type="auto"/>
          </w:tcPr>
          <w:p w14:paraId="79B99450" w14:textId="77777777" w:rsidR="00217FCA" w:rsidRPr="00BC29E2" w:rsidRDefault="00217FCA" w:rsidP="001F00BE">
            <w:pPr>
              <w:rPr>
                <w:rFonts w:cs="Times New Roman"/>
                <w:sz w:val="26"/>
                <w:szCs w:val="26"/>
              </w:rPr>
            </w:pPr>
          </w:p>
        </w:tc>
      </w:tr>
      <w:tr w:rsidR="00217FCA" w:rsidRPr="00BC29E2" w14:paraId="04ABB38A" w14:textId="77777777" w:rsidTr="001F00BE">
        <w:tc>
          <w:tcPr>
            <w:tcW w:w="6221" w:type="dxa"/>
          </w:tcPr>
          <w:p w14:paraId="2A8C959F" w14:textId="77777777" w:rsidR="00217FCA" w:rsidRPr="00BC29E2" w:rsidRDefault="00217FCA" w:rsidP="001F00BE">
            <w:pPr>
              <w:rPr>
                <w:rFonts w:cs="Times New Roman"/>
                <w:sz w:val="26"/>
                <w:szCs w:val="26"/>
              </w:rPr>
            </w:pPr>
            <w:r w:rsidRPr="007A359B">
              <w:rPr>
                <w:rFonts w:cs="Times New Roman"/>
                <w:sz w:val="26"/>
                <w:szCs w:val="26"/>
              </w:rPr>
              <w:t>a) Có các loại phòng theo quy định</w:t>
            </w:r>
          </w:p>
        </w:tc>
        <w:tc>
          <w:tcPr>
            <w:tcW w:w="1447" w:type="dxa"/>
          </w:tcPr>
          <w:p w14:paraId="6E54CED3" w14:textId="77777777" w:rsidR="00217FCA" w:rsidRPr="00BC29E2" w:rsidRDefault="00217FCA" w:rsidP="001F00BE">
            <w:pPr>
              <w:rPr>
                <w:rFonts w:cs="Times New Roman"/>
                <w:sz w:val="26"/>
                <w:szCs w:val="26"/>
              </w:rPr>
            </w:pPr>
          </w:p>
        </w:tc>
        <w:tc>
          <w:tcPr>
            <w:tcW w:w="0" w:type="auto"/>
          </w:tcPr>
          <w:p w14:paraId="468F5B3B" w14:textId="77777777" w:rsidR="00217FCA" w:rsidRPr="00BC29E2" w:rsidRDefault="00217FCA" w:rsidP="001F00BE">
            <w:pPr>
              <w:rPr>
                <w:rFonts w:cs="Times New Roman"/>
                <w:sz w:val="26"/>
                <w:szCs w:val="26"/>
              </w:rPr>
            </w:pPr>
          </w:p>
        </w:tc>
      </w:tr>
      <w:tr w:rsidR="00217FCA" w:rsidRPr="00BC29E2" w14:paraId="5FD96D1E" w14:textId="77777777" w:rsidTr="001F00BE">
        <w:tc>
          <w:tcPr>
            <w:tcW w:w="6221" w:type="dxa"/>
          </w:tcPr>
          <w:p w14:paraId="4A136516" w14:textId="77777777" w:rsidR="00217FCA" w:rsidRPr="00BC29E2" w:rsidRDefault="00217FCA" w:rsidP="001F00BE">
            <w:pPr>
              <w:rPr>
                <w:rFonts w:cs="Times New Roman"/>
                <w:sz w:val="26"/>
                <w:szCs w:val="26"/>
              </w:rPr>
            </w:pPr>
            <w:r w:rsidRPr="007A359B">
              <w:rPr>
                <w:rFonts w:cs="Times New Roman"/>
                <w:sz w:val="26"/>
                <w:szCs w:val="26"/>
              </w:rPr>
              <w:t>b) Có trang thiết bị tối thiểu tại các phòng</w:t>
            </w:r>
          </w:p>
        </w:tc>
        <w:tc>
          <w:tcPr>
            <w:tcW w:w="1447" w:type="dxa"/>
          </w:tcPr>
          <w:p w14:paraId="6519E06C" w14:textId="77777777" w:rsidR="00217FCA" w:rsidRPr="00BC29E2" w:rsidRDefault="00217FCA" w:rsidP="001F00BE">
            <w:pPr>
              <w:rPr>
                <w:rFonts w:cs="Times New Roman"/>
                <w:sz w:val="26"/>
                <w:szCs w:val="26"/>
              </w:rPr>
            </w:pPr>
          </w:p>
        </w:tc>
        <w:tc>
          <w:tcPr>
            <w:tcW w:w="0" w:type="auto"/>
          </w:tcPr>
          <w:p w14:paraId="2CC36A80" w14:textId="77777777" w:rsidR="00217FCA" w:rsidRPr="00BC29E2" w:rsidRDefault="00217FCA" w:rsidP="001F00BE">
            <w:pPr>
              <w:rPr>
                <w:rFonts w:cs="Times New Roman"/>
                <w:sz w:val="26"/>
                <w:szCs w:val="26"/>
              </w:rPr>
            </w:pPr>
          </w:p>
        </w:tc>
      </w:tr>
      <w:tr w:rsidR="00217FCA" w:rsidRPr="00BC29E2" w14:paraId="6CEF26D0" w14:textId="77777777" w:rsidTr="001F00BE">
        <w:tc>
          <w:tcPr>
            <w:tcW w:w="6221" w:type="dxa"/>
          </w:tcPr>
          <w:p w14:paraId="333BEFB7" w14:textId="77777777" w:rsidR="00217FCA" w:rsidRPr="00BC29E2" w:rsidRDefault="00217FCA" w:rsidP="001F00BE">
            <w:pPr>
              <w:rPr>
                <w:rFonts w:cs="Times New Roman"/>
                <w:sz w:val="26"/>
                <w:szCs w:val="26"/>
              </w:rPr>
            </w:pPr>
            <w:r w:rsidRPr="007A359B">
              <w:rPr>
                <w:rFonts w:cs="Times New Roman"/>
                <w:sz w:val="26"/>
                <w:szCs w:val="26"/>
              </w:rPr>
              <w:t>c) Khu để xe cho cán bộ quản lý, giáo viên, nhân viên được bố trí hợp lý, đảm bảo an toàn, trật tự</w:t>
            </w:r>
          </w:p>
        </w:tc>
        <w:tc>
          <w:tcPr>
            <w:tcW w:w="1447" w:type="dxa"/>
          </w:tcPr>
          <w:p w14:paraId="1D6814D4" w14:textId="77777777" w:rsidR="00217FCA" w:rsidRPr="00BC29E2" w:rsidRDefault="00217FCA" w:rsidP="001F00BE">
            <w:pPr>
              <w:rPr>
                <w:rFonts w:cs="Times New Roman"/>
                <w:sz w:val="26"/>
                <w:szCs w:val="26"/>
              </w:rPr>
            </w:pPr>
          </w:p>
        </w:tc>
        <w:tc>
          <w:tcPr>
            <w:tcW w:w="0" w:type="auto"/>
          </w:tcPr>
          <w:p w14:paraId="3CF3B839" w14:textId="77777777" w:rsidR="00217FCA" w:rsidRPr="00BC29E2" w:rsidRDefault="00217FCA" w:rsidP="001F00BE">
            <w:pPr>
              <w:rPr>
                <w:rFonts w:cs="Times New Roman"/>
                <w:sz w:val="26"/>
                <w:szCs w:val="26"/>
              </w:rPr>
            </w:pPr>
          </w:p>
        </w:tc>
      </w:tr>
      <w:tr w:rsidR="00217FCA" w:rsidRPr="00BC29E2" w14:paraId="464D17FC" w14:textId="77777777" w:rsidTr="001F00BE">
        <w:tc>
          <w:tcPr>
            <w:tcW w:w="6221" w:type="dxa"/>
          </w:tcPr>
          <w:p w14:paraId="2DB0FE0A" w14:textId="77777777" w:rsidR="00217FCA" w:rsidRPr="00BC29E2" w:rsidRDefault="00217FCA" w:rsidP="001F00BE">
            <w:pPr>
              <w:rPr>
                <w:rFonts w:cs="Times New Roman"/>
                <w:b/>
                <w:sz w:val="26"/>
                <w:szCs w:val="26"/>
              </w:rPr>
            </w:pPr>
            <w:r w:rsidRPr="00BC29E2">
              <w:rPr>
                <w:rFonts w:cs="Times New Roman"/>
                <w:b/>
                <w:sz w:val="26"/>
                <w:szCs w:val="26"/>
              </w:rPr>
              <w:t xml:space="preserve">4. Tiêu chí: </w:t>
            </w:r>
            <w:r w:rsidRPr="007A359B">
              <w:rPr>
                <w:rFonts w:cs="Times New Roman"/>
                <w:b/>
                <w:sz w:val="26"/>
                <w:szCs w:val="26"/>
              </w:rPr>
              <w:t>Khối phòng tổ chức ăn</w:t>
            </w:r>
          </w:p>
        </w:tc>
        <w:tc>
          <w:tcPr>
            <w:tcW w:w="1447" w:type="dxa"/>
          </w:tcPr>
          <w:p w14:paraId="7A0E7E80" w14:textId="77777777" w:rsidR="00217FCA" w:rsidRPr="00BC29E2" w:rsidRDefault="00217FCA" w:rsidP="001F00BE">
            <w:pPr>
              <w:rPr>
                <w:rFonts w:cs="Times New Roman"/>
                <w:sz w:val="26"/>
                <w:szCs w:val="26"/>
              </w:rPr>
            </w:pPr>
          </w:p>
        </w:tc>
        <w:tc>
          <w:tcPr>
            <w:tcW w:w="0" w:type="auto"/>
          </w:tcPr>
          <w:p w14:paraId="1917EF89" w14:textId="77777777" w:rsidR="00217FCA" w:rsidRPr="00BC29E2" w:rsidRDefault="00217FCA" w:rsidP="001F00BE">
            <w:pPr>
              <w:rPr>
                <w:rFonts w:cs="Times New Roman"/>
                <w:sz w:val="26"/>
                <w:szCs w:val="26"/>
              </w:rPr>
            </w:pPr>
          </w:p>
        </w:tc>
      </w:tr>
      <w:tr w:rsidR="00217FCA" w:rsidRPr="00BC29E2" w14:paraId="3305A71A" w14:textId="77777777" w:rsidTr="001F00BE">
        <w:tc>
          <w:tcPr>
            <w:tcW w:w="6221" w:type="dxa"/>
          </w:tcPr>
          <w:p w14:paraId="169E07C0" w14:textId="77777777" w:rsidR="00217FCA" w:rsidRPr="00BC29E2" w:rsidRDefault="00217FCA" w:rsidP="001F00BE">
            <w:pPr>
              <w:rPr>
                <w:rFonts w:cs="Times New Roman"/>
                <w:sz w:val="26"/>
                <w:szCs w:val="26"/>
              </w:rPr>
            </w:pPr>
            <w:r w:rsidRPr="007A359B">
              <w:rPr>
                <w:rFonts w:cs="Times New Roman"/>
                <w:sz w:val="26"/>
                <w:szCs w:val="26"/>
              </w:rPr>
              <w:t>a) Bếp ăn được xây dựng kiên cố hoặc bán kiên cố</w:t>
            </w:r>
          </w:p>
        </w:tc>
        <w:tc>
          <w:tcPr>
            <w:tcW w:w="1447" w:type="dxa"/>
          </w:tcPr>
          <w:p w14:paraId="479C0520" w14:textId="77777777" w:rsidR="00217FCA" w:rsidRPr="00BC29E2" w:rsidRDefault="00217FCA" w:rsidP="001F00BE">
            <w:pPr>
              <w:rPr>
                <w:rFonts w:cs="Times New Roman"/>
                <w:sz w:val="26"/>
                <w:szCs w:val="26"/>
              </w:rPr>
            </w:pPr>
          </w:p>
        </w:tc>
        <w:tc>
          <w:tcPr>
            <w:tcW w:w="0" w:type="auto"/>
          </w:tcPr>
          <w:p w14:paraId="477D7531" w14:textId="77777777" w:rsidR="00217FCA" w:rsidRPr="00BC29E2" w:rsidRDefault="00217FCA" w:rsidP="001F00BE">
            <w:pPr>
              <w:rPr>
                <w:rFonts w:cs="Times New Roman"/>
                <w:sz w:val="26"/>
                <w:szCs w:val="26"/>
              </w:rPr>
            </w:pPr>
          </w:p>
        </w:tc>
      </w:tr>
      <w:tr w:rsidR="00217FCA" w:rsidRPr="00BC29E2" w14:paraId="1C9C73A3" w14:textId="77777777" w:rsidTr="001F00BE">
        <w:tc>
          <w:tcPr>
            <w:tcW w:w="6221" w:type="dxa"/>
          </w:tcPr>
          <w:p w14:paraId="7AE8632A" w14:textId="77777777" w:rsidR="00217FCA" w:rsidRPr="00BC29E2" w:rsidRDefault="00217FCA" w:rsidP="001F00BE">
            <w:pPr>
              <w:rPr>
                <w:rFonts w:cs="Times New Roman"/>
                <w:sz w:val="26"/>
                <w:szCs w:val="26"/>
              </w:rPr>
            </w:pPr>
            <w:r w:rsidRPr="007A359B">
              <w:rPr>
                <w:rFonts w:cs="Times New Roman"/>
                <w:sz w:val="26"/>
                <w:szCs w:val="26"/>
              </w:rPr>
              <w:t>b) Kho thực phẩm được phân chia thành khu vực để các loại thực phẩm riêng biệt, đảm bảo các quy định về vệ sinh an toàn thực phẩ</w:t>
            </w:r>
            <w:r>
              <w:rPr>
                <w:rFonts w:cs="Times New Roman"/>
                <w:sz w:val="26"/>
                <w:szCs w:val="26"/>
              </w:rPr>
              <w:t>m</w:t>
            </w:r>
          </w:p>
        </w:tc>
        <w:tc>
          <w:tcPr>
            <w:tcW w:w="1447" w:type="dxa"/>
          </w:tcPr>
          <w:p w14:paraId="4031307A" w14:textId="77777777" w:rsidR="00217FCA" w:rsidRPr="00BC29E2" w:rsidRDefault="00217FCA" w:rsidP="001F00BE">
            <w:pPr>
              <w:rPr>
                <w:rFonts w:cs="Times New Roman"/>
                <w:sz w:val="26"/>
                <w:szCs w:val="26"/>
              </w:rPr>
            </w:pPr>
          </w:p>
        </w:tc>
        <w:tc>
          <w:tcPr>
            <w:tcW w:w="0" w:type="auto"/>
          </w:tcPr>
          <w:p w14:paraId="3A1D99A7" w14:textId="77777777" w:rsidR="00217FCA" w:rsidRPr="00BC29E2" w:rsidRDefault="00217FCA" w:rsidP="001F00BE">
            <w:pPr>
              <w:rPr>
                <w:rFonts w:cs="Times New Roman"/>
                <w:sz w:val="26"/>
                <w:szCs w:val="26"/>
              </w:rPr>
            </w:pPr>
          </w:p>
        </w:tc>
      </w:tr>
      <w:tr w:rsidR="00217FCA" w:rsidRPr="00BC29E2" w14:paraId="6AE2839A" w14:textId="77777777" w:rsidTr="001F00BE">
        <w:tc>
          <w:tcPr>
            <w:tcW w:w="6221" w:type="dxa"/>
          </w:tcPr>
          <w:p w14:paraId="390CF122" w14:textId="77777777" w:rsidR="00217FCA" w:rsidRPr="00BC29E2" w:rsidRDefault="00217FCA" w:rsidP="001F00BE">
            <w:pPr>
              <w:rPr>
                <w:rFonts w:cs="Times New Roman"/>
                <w:sz w:val="26"/>
                <w:szCs w:val="26"/>
              </w:rPr>
            </w:pPr>
            <w:r w:rsidRPr="007A359B">
              <w:rPr>
                <w:rFonts w:cs="Times New Roman"/>
                <w:sz w:val="26"/>
                <w:szCs w:val="26"/>
              </w:rPr>
              <w:t>c) Có tủ lạnh lưu mẫu thức ăn.</w:t>
            </w:r>
          </w:p>
        </w:tc>
        <w:tc>
          <w:tcPr>
            <w:tcW w:w="1447" w:type="dxa"/>
          </w:tcPr>
          <w:p w14:paraId="408B72AE" w14:textId="77777777" w:rsidR="00217FCA" w:rsidRPr="00BC29E2" w:rsidRDefault="00217FCA" w:rsidP="001F00BE">
            <w:pPr>
              <w:rPr>
                <w:rFonts w:cs="Times New Roman"/>
                <w:sz w:val="26"/>
                <w:szCs w:val="26"/>
              </w:rPr>
            </w:pPr>
          </w:p>
        </w:tc>
        <w:tc>
          <w:tcPr>
            <w:tcW w:w="0" w:type="auto"/>
          </w:tcPr>
          <w:p w14:paraId="40BB4212" w14:textId="77777777" w:rsidR="00217FCA" w:rsidRPr="00BC29E2" w:rsidRDefault="00217FCA" w:rsidP="001F00BE">
            <w:pPr>
              <w:rPr>
                <w:rFonts w:cs="Times New Roman"/>
                <w:sz w:val="26"/>
                <w:szCs w:val="26"/>
              </w:rPr>
            </w:pPr>
          </w:p>
        </w:tc>
      </w:tr>
      <w:tr w:rsidR="00217FCA" w:rsidRPr="00BC29E2" w14:paraId="14FC5421" w14:textId="77777777" w:rsidTr="001F00BE">
        <w:tc>
          <w:tcPr>
            <w:tcW w:w="6221" w:type="dxa"/>
          </w:tcPr>
          <w:p w14:paraId="0EDFADB3" w14:textId="77777777" w:rsidR="00217FCA" w:rsidRPr="00BC29E2" w:rsidRDefault="00217FCA" w:rsidP="001F00BE">
            <w:pPr>
              <w:rPr>
                <w:rFonts w:cs="Times New Roman"/>
                <w:b/>
                <w:sz w:val="26"/>
                <w:szCs w:val="26"/>
              </w:rPr>
            </w:pPr>
            <w:r w:rsidRPr="00BC29E2">
              <w:rPr>
                <w:rFonts w:cs="Times New Roman"/>
                <w:b/>
                <w:sz w:val="26"/>
                <w:szCs w:val="26"/>
              </w:rPr>
              <w:t xml:space="preserve">5. Tiêu chí: </w:t>
            </w:r>
            <w:r w:rsidRPr="007A359B">
              <w:rPr>
                <w:rFonts w:cs="Times New Roman"/>
                <w:b/>
                <w:sz w:val="26"/>
                <w:szCs w:val="26"/>
              </w:rPr>
              <w:t>Thiết bị, đồ dùng, đồ chơi</w:t>
            </w:r>
          </w:p>
        </w:tc>
        <w:tc>
          <w:tcPr>
            <w:tcW w:w="1447" w:type="dxa"/>
          </w:tcPr>
          <w:p w14:paraId="36175E28" w14:textId="77777777" w:rsidR="00217FCA" w:rsidRPr="00BC29E2" w:rsidRDefault="00217FCA" w:rsidP="001F00BE">
            <w:pPr>
              <w:rPr>
                <w:rFonts w:cs="Times New Roman"/>
                <w:sz w:val="26"/>
                <w:szCs w:val="26"/>
              </w:rPr>
            </w:pPr>
          </w:p>
        </w:tc>
        <w:tc>
          <w:tcPr>
            <w:tcW w:w="0" w:type="auto"/>
          </w:tcPr>
          <w:p w14:paraId="3983EBDD" w14:textId="77777777" w:rsidR="00217FCA" w:rsidRPr="00BC29E2" w:rsidRDefault="00217FCA" w:rsidP="001F00BE">
            <w:pPr>
              <w:rPr>
                <w:rFonts w:cs="Times New Roman"/>
                <w:sz w:val="26"/>
                <w:szCs w:val="26"/>
              </w:rPr>
            </w:pPr>
          </w:p>
        </w:tc>
      </w:tr>
      <w:tr w:rsidR="00217FCA" w:rsidRPr="00BC29E2" w14:paraId="3443A911" w14:textId="77777777" w:rsidTr="001F00BE">
        <w:tc>
          <w:tcPr>
            <w:tcW w:w="6221" w:type="dxa"/>
          </w:tcPr>
          <w:p w14:paraId="2F343D79" w14:textId="77777777" w:rsidR="00217FCA" w:rsidRPr="00BC29E2" w:rsidRDefault="00217FCA" w:rsidP="001F00BE">
            <w:pPr>
              <w:rPr>
                <w:rFonts w:cs="Times New Roman"/>
                <w:sz w:val="26"/>
                <w:szCs w:val="26"/>
              </w:rPr>
            </w:pPr>
            <w:r w:rsidRPr="007A359B">
              <w:rPr>
                <w:rFonts w:cs="Times New Roman"/>
                <w:sz w:val="26"/>
                <w:szCs w:val="26"/>
              </w:rPr>
              <w:t>a) Có các thiết bị, đồ dùng, đồ chơi đáp ứng yêu cầu tối thiểu phục vụ nuôi dưỡng, chăm sóc và giáo dục trẻ</w:t>
            </w:r>
          </w:p>
        </w:tc>
        <w:tc>
          <w:tcPr>
            <w:tcW w:w="1447" w:type="dxa"/>
          </w:tcPr>
          <w:p w14:paraId="02270960" w14:textId="77777777" w:rsidR="00217FCA" w:rsidRPr="00BC29E2" w:rsidRDefault="00217FCA" w:rsidP="001F00BE">
            <w:pPr>
              <w:rPr>
                <w:rFonts w:cs="Times New Roman"/>
                <w:sz w:val="26"/>
                <w:szCs w:val="26"/>
              </w:rPr>
            </w:pPr>
          </w:p>
        </w:tc>
        <w:tc>
          <w:tcPr>
            <w:tcW w:w="0" w:type="auto"/>
          </w:tcPr>
          <w:p w14:paraId="2E9F671E" w14:textId="77777777" w:rsidR="00217FCA" w:rsidRPr="00BC29E2" w:rsidRDefault="00217FCA" w:rsidP="001F00BE">
            <w:pPr>
              <w:rPr>
                <w:rFonts w:cs="Times New Roman"/>
                <w:sz w:val="26"/>
                <w:szCs w:val="26"/>
              </w:rPr>
            </w:pPr>
          </w:p>
        </w:tc>
      </w:tr>
      <w:tr w:rsidR="00217FCA" w:rsidRPr="00BC29E2" w14:paraId="5A60D5E2" w14:textId="77777777" w:rsidTr="001F00BE">
        <w:tc>
          <w:tcPr>
            <w:tcW w:w="6221" w:type="dxa"/>
          </w:tcPr>
          <w:p w14:paraId="22B9C061" w14:textId="77777777" w:rsidR="00217FCA" w:rsidRPr="00BC29E2" w:rsidRDefault="00217FCA" w:rsidP="001F00BE">
            <w:pPr>
              <w:rPr>
                <w:rFonts w:cs="Times New Roman"/>
                <w:sz w:val="26"/>
                <w:szCs w:val="26"/>
              </w:rPr>
            </w:pPr>
            <w:r w:rsidRPr="007A359B">
              <w:rPr>
                <w:rFonts w:cs="Times New Roman"/>
                <w:sz w:val="26"/>
                <w:szCs w:val="26"/>
              </w:rPr>
              <w:t>b) Các thiết bị, đồ dùng, đồ chơi tự làm hoặc ngoài danh mục quy định phải đảm bảo tính giáo dục, an toàn, phù hợp với trẻ</w:t>
            </w:r>
          </w:p>
        </w:tc>
        <w:tc>
          <w:tcPr>
            <w:tcW w:w="1447" w:type="dxa"/>
          </w:tcPr>
          <w:p w14:paraId="4B15FC7D" w14:textId="77777777" w:rsidR="00217FCA" w:rsidRPr="00BC29E2" w:rsidRDefault="00217FCA" w:rsidP="001F00BE">
            <w:pPr>
              <w:rPr>
                <w:rFonts w:cs="Times New Roman"/>
                <w:sz w:val="26"/>
                <w:szCs w:val="26"/>
              </w:rPr>
            </w:pPr>
          </w:p>
        </w:tc>
        <w:tc>
          <w:tcPr>
            <w:tcW w:w="0" w:type="auto"/>
          </w:tcPr>
          <w:p w14:paraId="25842A8B" w14:textId="77777777" w:rsidR="00217FCA" w:rsidRPr="00BC29E2" w:rsidRDefault="00217FCA" w:rsidP="001F00BE">
            <w:pPr>
              <w:rPr>
                <w:rFonts w:cs="Times New Roman"/>
                <w:sz w:val="26"/>
                <w:szCs w:val="26"/>
              </w:rPr>
            </w:pPr>
          </w:p>
        </w:tc>
      </w:tr>
      <w:tr w:rsidR="00217FCA" w:rsidRPr="00BC29E2" w14:paraId="0C2225A8" w14:textId="77777777" w:rsidTr="001F00BE">
        <w:tc>
          <w:tcPr>
            <w:tcW w:w="6221" w:type="dxa"/>
          </w:tcPr>
          <w:p w14:paraId="4FFA3291" w14:textId="77777777" w:rsidR="00217FCA" w:rsidRPr="00BC29E2" w:rsidRDefault="00217FCA" w:rsidP="001F00BE">
            <w:pPr>
              <w:rPr>
                <w:rFonts w:cs="Times New Roman"/>
                <w:sz w:val="26"/>
                <w:szCs w:val="26"/>
              </w:rPr>
            </w:pPr>
            <w:r w:rsidRPr="007A359B">
              <w:rPr>
                <w:rFonts w:cs="Times New Roman"/>
                <w:sz w:val="26"/>
                <w:szCs w:val="26"/>
              </w:rPr>
              <w:t>c) Hằng năm các thiết bị được kiểm kê, sửa chữa</w:t>
            </w:r>
          </w:p>
        </w:tc>
        <w:tc>
          <w:tcPr>
            <w:tcW w:w="1447" w:type="dxa"/>
          </w:tcPr>
          <w:p w14:paraId="4C72BAFE" w14:textId="77777777" w:rsidR="00217FCA" w:rsidRPr="00BC29E2" w:rsidRDefault="00217FCA" w:rsidP="001F00BE">
            <w:pPr>
              <w:rPr>
                <w:rFonts w:cs="Times New Roman"/>
                <w:sz w:val="26"/>
                <w:szCs w:val="26"/>
              </w:rPr>
            </w:pPr>
          </w:p>
        </w:tc>
        <w:tc>
          <w:tcPr>
            <w:tcW w:w="0" w:type="auto"/>
          </w:tcPr>
          <w:p w14:paraId="687C85B3" w14:textId="77777777" w:rsidR="00217FCA" w:rsidRPr="00BC29E2" w:rsidRDefault="00217FCA" w:rsidP="001F00BE">
            <w:pPr>
              <w:rPr>
                <w:rFonts w:cs="Times New Roman"/>
                <w:sz w:val="26"/>
                <w:szCs w:val="26"/>
              </w:rPr>
            </w:pPr>
          </w:p>
        </w:tc>
      </w:tr>
      <w:tr w:rsidR="00217FCA" w:rsidRPr="00BC29E2" w14:paraId="6F979BF3" w14:textId="77777777" w:rsidTr="001F00BE">
        <w:tc>
          <w:tcPr>
            <w:tcW w:w="6221" w:type="dxa"/>
          </w:tcPr>
          <w:p w14:paraId="150B5AA7" w14:textId="77777777" w:rsidR="00217FCA" w:rsidRPr="00600B9A" w:rsidRDefault="00217FCA" w:rsidP="001F00BE">
            <w:pPr>
              <w:rPr>
                <w:rFonts w:cs="Times New Roman"/>
                <w:b/>
                <w:sz w:val="26"/>
                <w:szCs w:val="26"/>
              </w:rPr>
            </w:pPr>
            <w:r w:rsidRPr="00600B9A">
              <w:rPr>
                <w:rFonts w:cs="Times New Roman"/>
                <w:b/>
                <w:sz w:val="26"/>
                <w:szCs w:val="26"/>
              </w:rPr>
              <w:t xml:space="preserve">6. Tiêu chí: </w:t>
            </w:r>
            <w:r w:rsidRPr="007A359B">
              <w:rPr>
                <w:rFonts w:cs="Times New Roman"/>
                <w:b/>
                <w:sz w:val="26"/>
                <w:szCs w:val="26"/>
              </w:rPr>
              <w:t xml:space="preserve">Khu vệ sinh, hệ thống cấp thoát nước </w:t>
            </w:r>
          </w:p>
        </w:tc>
        <w:tc>
          <w:tcPr>
            <w:tcW w:w="1447" w:type="dxa"/>
          </w:tcPr>
          <w:p w14:paraId="6FA16A1E" w14:textId="77777777" w:rsidR="00217FCA" w:rsidRPr="00BC29E2" w:rsidRDefault="00217FCA" w:rsidP="001F00BE">
            <w:pPr>
              <w:rPr>
                <w:rFonts w:cs="Times New Roman"/>
                <w:sz w:val="26"/>
                <w:szCs w:val="26"/>
              </w:rPr>
            </w:pPr>
          </w:p>
        </w:tc>
        <w:tc>
          <w:tcPr>
            <w:tcW w:w="0" w:type="auto"/>
          </w:tcPr>
          <w:p w14:paraId="1E70FC9C" w14:textId="77777777" w:rsidR="00217FCA" w:rsidRPr="00BC29E2" w:rsidRDefault="00217FCA" w:rsidP="001F00BE">
            <w:pPr>
              <w:rPr>
                <w:rFonts w:cs="Times New Roman"/>
                <w:sz w:val="26"/>
                <w:szCs w:val="26"/>
              </w:rPr>
            </w:pPr>
          </w:p>
        </w:tc>
      </w:tr>
      <w:tr w:rsidR="00217FCA" w:rsidRPr="00BC29E2" w14:paraId="711E3B0E" w14:textId="77777777" w:rsidTr="001F00BE">
        <w:tc>
          <w:tcPr>
            <w:tcW w:w="6221" w:type="dxa"/>
          </w:tcPr>
          <w:p w14:paraId="2646AAB8" w14:textId="77777777" w:rsidR="00217FCA" w:rsidRPr="00BC29E2" w:rsidRDefault="00217FCA" w:rsidP="001F00BE">
            <w:pPr>
              <w:rPr>
                <w:rFonts w:cs="Times New Roman"/>
                <w:sz w:val="26"/>
                <w:szCs w:val="26"/>
              </w:rPr>
            </w:pPr>
            <w:r w:rsidRPr="007A359B">
              <w:rPr>
                <w:rFonts w:cs="Times New Roman"/>
                <w:sz w:val="26"/>
                <w:szCs w:val="26"/>
              </w:rPr>
              <w:t>a) Phòng vệ sinh cho trẻ, khu vệ sinh cho cán bộ quản lý, giáo viên, nhân viên đảm bảo không ô nhiễm môi trường; phòng vệ sinh đảm bảo sử dụng thuận lợi cho trẻ khuyết tật</w:t>
            </w:r>
          </w:p>
        </w:tc>
        <w:tc>
          <w:tcPr>
            <w:tcW w:w="1447" w:type="dxa"/>
          </w:tcPr>
          <w:p w14:paraId="00102ED6" w14:textId="77777777" w:rsidR="00217FCA" w:rsidRPr="00BC29E2" w:rsidRDefault="00217FCA" w:rsidP="001F00BE">
            <w:pPr>
              <w:rPr>
                <w:rFonts w:cs="Times New Roman"/>
                <w:sz w:val="26"/>
                <w:szCs w:val="26"/>
              </w:rPr>
            </w:pPr>
          </w:p>
        </w:tc>
        <w:tc>
          <w:tcPr>
            <w:tcW w:w="0" w:type="auto"/>
          </w:tcPr>
          <w:p w14:paraId="07E180FE" w14:textId="77777777" w:rsidR="00217FCA" w:rsidRPr="00BC29E2" w:rsidRDefault="00217FCA" w:rsidP="001F00BE">
            <w:pPr>
              <w:rPr>
                <w:rFonts w:cs="Times New Roman"/>
                <w:sz w:val="26"/>
                <w:szCs w:val="26"/>
              </w:rPr>
            </w:pPr>
          </w:p>
        </w:tc>
      </w:tr>
      <w:tr w:rsidR="00217FCA" w:rsidRPr="00BC29E2" w14:paraId="4A333004" w14:textId="77777777" w:rsidTr="001F00BE">
        <w:tc>
          <w:tcPr>
            <w:tcW w:w="6221" w:type="dxa"/>
          </w:tcPr>
          <w:p w14:paraId="2FCC8B15" w14:textId="77777777" w:rsidR="00217FCA" w:rsidRPr="00BC29E2" w:rsidRDefault="00217FCA" w:rsidP="001F00BE">
            <w:pPr>
              <w:rPr>
                <w:rFonts w:cs="Times New Roman"/>
                <w:sz w:val="26"/>
                <w:szCs w:val="26"/>
              </w:rPr>
            </w:pPr>
            <w:r w:rsidRPr="007A359B">
              <w:rPr>
                <w:rFonts w:cs="Times New Roman"/>
                <w:sz w:val="26"/>
                <w:szCs w:val="26"/>
              </w:rPr>
              <w:t>b) Có hệ thống thoát nước đảm bảo vệ sinh môi trường; hệ thống nước sạch đảm bảo nước uống và nước sinh hoạt cho giáo viên, nhân viên và trẻ</w:t>
            </w:r>
          </w:p>
        </w:tc>
        <w:tc>
          <w:tcPr>
            <w:tcW w:w="1447" w:type="dxa"/>
          </w:tcPr>
          <w:p w14:paraId="550063CB" w14:textId="77777777" w:rsidR="00217FCA" w:rsidRPr="00BC29E2" w:rsidRDefault="00217FCA" w:rsidP="001F00BE">
            <w:pPr>
              <w:rPr>
                <w:rFonts w:cs="Times New Roman"/>
                <w:sz w:val="26"/>
                <w:szCs w:val="26"/>
              </w:rPr>
            </w:pPr>
          </w:p>
        </w:tc>
        <w:tc>
          <w:tcPr>
            <w:tcW w:w="0" w:type="auto"/>
          </w:tcPr>
          <w:p w14:paraId="0B01414F" w14:textId="77777777" w:rsidR="00217FCA" w:rsidRPr="00BC29E2" w:rsidRDefault="00217FCA" w:rsidP="001F00BE">
            <w:pPr>
              <w:rPr>
                <w:rFonts w:cs="Times New Roman"/>
                <w:sz w:val="26"/>
                <w:szCs w:val="26"/>
              </w:rPr>
            </w:pPr>
          </w:p>
        </w:tc>
      </w:tr>
      <w:tr w:rsidR="00217FCA" w:rsidRPr="00BC29E2" w14:paraId="0B1DAAFB" w14:textId="77777777" w:rsidTr="001F00BE">
        <w:tc>
          <w:tcPr>
            <w:tcW w:w="6221" w:type="dxa"/>
          </w:tcPr>
          <w:p w14:paraId="28C5EBC3" w14:textId="77777777" w:rsidR="00217FCA" w:rsidRPr="00BC29E2" w:rsidRDefault="00217FCA" w:rsidP="001F00BE">
            <w:pPr>
              <w:rPr>
                <w:rFonts w:cs="Times New Roman"/>
                <w:sz w:val="26"/>
                <w:szCs w:val="26"/>
              </w:rPr>
            </w:pPr>
            <w:r w:rsidRPr="007A359B">
              <w:rPr>
                <w:rFonts w:cs="Times New Roman"/>
                <w:sz w:val="26"/>
                <w:szCs w:val="26"/>
              </w:rPr>
              <w:t>c) Thu gom rác và xử lý chất thải đảm bảo vệ sinh môi trường</w:t>
            </w:r>
          </w:p>
        </w:tc>
        <w:tc>
          <w:tcPr>
            <w:tcW w:w="1447" w:type="dxa"/>
          </w:tcPr>
          <w:p w14:paraId="4BF2574E" w14:textId="77777777" w:rsidR="00217FCA" w:rsidRPr="00BC29E2" w:rsidRDefault="00217FCA" w:rsidP="001F00BE">
            <w:pPr>
              <w:rPr>
                <w:rFonts w:cs="Times New Roman"/>
                <w:sz w:val="26"/>
                <w:szCs w:val="26"/>
              </w:rPr>
            </w:pPr>
          </w:p>
        </w:tc>
        <w:tc>
          <w:tcPr>
            <w:tcW w:w="0" w:type="auto"/>
          </w:tcPr>
          <w:p w14:paraId="2B0C1F68" w14:textId="77777777" w:rsidR="00217FCA" w:rsidRPr="00BC29E2" w:rsidRDefault="00217FCA" w:rsidP="001F00BE">
            <w:pPr>
              <w:rPr>
                <w:rFonts w:cs="Times New Roman"/>
                <w:sz w:val="26"/>
                <w:szCs w:val="26"/>
              </w:rPr>
            </w:pPr>
          </w:p>
        </w:tc>
      </w:tr>
    </w:tbl>
    <w:p w14:paraId="0C351CA1" w14:textId="77777777" w:rsidR="00217FCA" w:rsidRPr="009A6CAF" w:rsidRDefault="00217FCA" w:rsidP="00217FCA">
      <w:pPr>
        <w:tabs>
          <w:tab w:val="right" w:leader="dot" w:pos="9072"/>
        </w:tabs>
        <w:spacing w:before="120"/>
        <w:ind w:firstLine="720"/>
        <w:rPr>
          <w:b/>
        </w:rPr>
      </w:pPr>
      <w:r>
        <w:rPr>
          <w:b/>
        </w:rPr>
        <w:t xml:space="preserve">B. </w:t>
      </w:r>
      <w:r w:rsidRPr="009A6CAF">
        <w:rPr>
          <w:b/>
        </w:rPr>
        <w:t>Kết luận của đoàn kiểm tra:</w:t>
      </w:r>
    </w:p>
    <w:p w14:paraId="6C97FDDD" w14:textId="77777777" w:rsidR="00217FCA" w:rsidRDefault="00217FCA" w:rsidP="00217FCA">
      <w:pPr>
        <w:tabs>
          <w:tab w:val="right" w:leader="dot" w:pos="9072"/>
        </w:tabs>
        <w:spacing w:before="120"/>
        <w:ind w:firstLine="720"/>
      </w:pPr>
      <w:r>
        <w:t xml:space="preserve">Trường </w:t>
      </w:r>
      <w:r>
        <w:tab/>
      </w:r>
    </w:p>
    <w:p w14:paraId="1DF2FC07" w14:textId="77777777" w:rsidR="00217FCA" w:rsidRDefault="00217FCA" w:rsidP="00217FCA">
      <w:pPr>
        <w:tabs>
          <w:tab w:val="right" w:leader="dot" w:pos="9072"/>
        </w:tabs>
        <w:spacing w:before="120"/>
        <w:ind w:firstLine="720"/>
      </w:pPr>
      <w:r>
        <w:t>Có cơ sở vật chất và thiết bị dạy học</w:t>
      </w:r>
      <w:r>
        <w:tab/>
        <w:t>chuẩn quốc gia.</w:t>
      </w:r>
    </w:p>
    <w:p w14:paraId="0DBB4BDF" w14:textId="77777777" w:rsidR="00217FCA" w:rsidRPr="00B573DF" w:rsidRDefault="00217FCA" w:rsidP="00217FCA">
      <w:pPr>
        <w:tabs>
          <w:tab w:val="right" w:leader="dot" w:pos="9072"/>
        </w:tabs>
        <w:spacing w:before="120"/>
        <w:ind w:firstLine="720"/>
        <w:rPr>
          <w:i/>
          <w:iCs/>
        </w:rPr>
      </w:pPr>
      <w:r w:rsidRPr="00B573DF">
        <w:rPr>
          <w:i/>
          <w:iCs/>
        </w:rPr>
        <w:t>(Tóm tắt các lý do chưa đạt, đề nghị, …)</w:t>
      </w:r>
      <w:r w:rsidRPr="00B573DF">
        <w:rPr>
          <w:i/>
          <w:iCs/>
        </w:rPr>
        <w:tab/>
      </w:r>
    </w:p>
    <w:p w14:paraId="655A6DBF" w14:textId="77777777" w:rsidR="00217FCA" w:rsidRDefault="00217FCA" w:rsidP="00217FCA">
      <w:pPr>
        <w:tabs>
          <w:tab w:val="right" w:leader="dot" w:pos="9072"/>
        </w:tabs>
        <w:spacing w:before="120"/>
        <w:ind w:firstLine="720"/>
      </w:pPr>
      <w:r>
        <w:tab/>
      </w:r>
    </w:p>
    <w:p w14:paraId="59311A04" w14:textId="77777777" w:rsidR="00217FCA" w:rsidRDefault="00217FCA" w:rsidP="00217FCA">
      <w:pPr>
        <w:tabs>
          <w:tab w:val="right" w:leader="dot" w:pos="9072"/>
        </w:tabs>
        <w:spacing w:before="120"/>
        <w:ind w:firstLine="720"/>
      </w:pPr>
      <w:r>
        <w:tab/>
      </w:r>
    </w:p>
    <w:p w14:paraId="4BBFFF4B" w14:textId="77777777" w:rsidR="00217FCA" w:rsidRDefault="00217FCA" w:rsidP="00217FCA">
      <w:pPr>
        <w:tabs>
          <w:tab w:val="right" w:leader="dot" w:pos="9072"/>
        </w:tabs>
        <w:spacing w:before="120"/>
        <w:ind w:firstLine="720"/>
      </w:pPr>
      <w:r>
        <w:tab/>
      </w:r>
    </w:p>
    <w:p w14:paraId="1FB1B30B" w14:textId="77777777" w:rsidR="00217FCA" w:rsidRDefault="00217FCA" w:rsidP="00217FCA">
      <w:pPr>
        <w:tabs>
          <w:tab w:val="right" w:leader="dot" w:pos="9072"/>
        </w:tabs>
        <w:spacing w:before="120"/>
        <w:ind w:firstLine="720"/>
      </w:pPr>
      <w:r>
        <w:tab/>
      </w:r>
    </w:p>
    <w:p w14:paraId="7F2E7BD1" w14:textId="77777777" w:rsidR="00217FCA" w:rsidRDefault="00217FCA" w:rsidP="00217FCA">
      <w:pPr>
        <w:tabs>
          <w:tab w:val="right" w:leader="dot" w:pos="9072"/>
        </w:tabs>
        <w:spacing w:before="120"/>
        <w:ind w:firstLine="720"/>
      </w:pPr>
      <w:r>
        <w:lastRenderedPageBreak/>
        <w:tab/>
      </w:r>
    </w:p>
    <w:p w14:paraId="3551046D" w14:textId="77777777" w:rsidR="00217FCA" w:rsidRDefault="00217FCA" w:rsidP="00217FCA">
      <w:pPr>
        <w:tabs>
          <w:tab w:val="right" w:leader="dot" w:pos="9072"/>
        </w:tabs>
        <w:spacing w:before="120"/>
        <w:ind w:firstLine="720"/>
      </w:pPr>
      <w:r>
        <w:tab/>
      </w:r>
    </w:p>
    <w:p w14:paraId="00239B0D" w14:textId="77777777" w:rsidR="00217FCA" w:rsidRPr="009A6CAF" w:rsidRDefault="00217FCA" w:rsidP="00217FCA">
      <w:pPr>
        <w:tabs>
          <w:tab w:val="right" w:leader="dot" w:pos="9072"/>
        </w:tabs>
        <w:spacing w:before="120"/>
        <w:ind w:firstLine="720"/>
        <w:rPr>
          <w:b/>
        </w:rPr>
      </w:pPr>
      <w:r>
        <w:rPr>
          <w:b/>
        </w:rPr>
        <w:t>C. Ý kiến của đơn vị được kiểm tra</w:t>
      </w:r>
      <w:r w:rsidRPr="009A6CAF">
        <w:rPr>
          <w:b/>
        </w:rPr>
        <w:t>:</w:t>
      </w:r>
    </w:p>
    <w:p w14:paraId="70FFDFD7" w14:textId="77777777" w:rsidR="00217FCA" w:rsidRDefault="00217FCA" w:rsidP="00217FCA">
      <w:pPr>
        <w:tabs>
          <w:tab w:val="right" w:leader="dot" w:pos="9072"/>
        </w:tabs>
        <w:spacing w:before="120"/>
        <w:ind w:firstLine="720"/>
      </w:pPr>
      <w:r>
        <w:tab/>
      </w:r>
    </w:p>
    <w:p w14:paraId="233B3C10" w14:textId="77777777" w:rsidR="00217FCA" w:rsidRDefault="00217FCA" w:rsidP="00217FCA">
      <w:pPr>
        <w:tabs>
          <w:tab w:val="right" w:leader="dot" w:pos="9072"/>
        </w:tabs>
        <w:spacing w:before="120"/>
        <w:ind w:firstLine="720"/>
      </w:pPr>
      <w:r>
        <w:tab/>
      </w:r>
    </w:p>
    <w:p w14:paraId="327BE464" w14:textId="77777777" w:rsidR="00217FCA" w:rsidRDefault="00217FCA" w:rsidP="00217FCA">
      <w:pPr>
        <w:tabs>
          <w:tab w:val="right" w:leader="dot" w:pos="9072"/>
        </w:tabs>
        <w:spacing w:before="120"/>
        <w:ind w:firstLine="720"/>
      </w:pPr>
      <w:r>
        <w:tab/>
      </w:r>
    </w:p>
    <w:p w14:paraId="55F59B1B" w14:textId="77777777" w:rsidR="00217FCA" w:rsidRDefault="00217FCA" w:rsidP="00217FCA">
      <w:pPr>
        <w:tabs>
          <w:tab w:val="right" w:leader="dot" w:pos="9072"/>
        </w:tabs>
        <w:spacing w:before="120"/>
        <w:ind w:firstLine="720"/>
      </w:pPr>
      <w:r>
        <w:tab/>
      </w:r>
    </w:p>
    <w:p w14:paraId="4A4C3F4A" w14:textId="77777777" w:rsidR="00217FCA" w:rsidRDefault="00217FCA" w:rsidP="00217FCA">
      <w:pPr>
        <w:tabs>
          <w:tab w:val="right" w:leader="dot" w:pos="9072"/>
        </w:tabs>
        <w:spacing w:before="120"/>
        <w:ind w:firstLine="720"/>
      </w:pPr>
      <w:r>
        <w:tab/>
      </w:r>
    </w:p>
    <w:p w14:paraId="6A24C39C" w14:textId="77777777" w:rsidR="00217FCA" w:rsidRDefault="00217FCA" w:rsidP="00217FCA"/>
    <w:p w14:paraId="1F712DB0" w14:textId="77777777" w:rsidR="00217FCA" w:rsidRDefault="00217FCA" w:rsidP="00217FCA">
      <w:r>
        <w:t>Biên bản kết thúc lúc: …… giờ….. cùng ngày./.</w:t>
      </w:r>
    </w:p>
    <w:p w14:paraId="53F26FA2" w14:textId="77777777" w:rsidR="00217FCA" w:rsidRDefault="00217FCA" w:rsidP="00217FCA"/>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1"/>
      </w:tblGrid>
      <w:tr w:rsidR="00217FCA" w14:paraId="7246894F" w14:textId="77777777" w:rsidTr="001F00BE">
        <w:tc>
          <w:tcPr>
            <w:tcW w:w="5103" w:type="dxa"/>
          </w:tcPr>
          <w:p w14:paraId="16B18A9F" w14:textId="77777777" w:rsidR="00217FCA" w:rsidRDefault="00217FCA" w:rsidP="001F00BE">
            <w:pPr>
              <w:jc w:val="center"/>
              <w:rPr>
                <w:b/>
              </w:rPr>
            </w:pPr>
            <w:r w:rsidRPr="009A6CAF">
              <w:rPr>
                <w:b/>
              </w:rPr>
              <w:t>ĐẠI DIỆN ĐƠN VỊ ĐƯỢC KIỂM TRA</w:t>
            </w:r>
          </w:p>
          <w:p w14:paraId="341FB766" w14:textId="77777777" w:rsidR="00217FCA" w:rsidRDefault="00217FCA" w:rsidP="001F00BE">
            <w:pPr>
              <w:jc w:val="center"/>
              <w:rPr>
                <w:b/>
              </w:rPr>
            </w:pPr>
          </w:p>
          <w:p w14:paraId="3FCBA264" w14:textId="77777777" w:rsidR="00217FCA" w:rsidRDefault="00217FCA" w:rsidP="001F00BE">
            <w:pPr>
              <w:jc w:val="center"/>
              <w:rPr>
                <w:b/>
              </w:rPr>
            </w:pPr>
          </w:p>
          <w:p w14:paraId="0221A41C" w14:textId="77777777" w:rsidR="00217FCA" w:rsidRPr="009A6CAF" w:rsidRDefault="00217FCA" w:rsidP="001F00BE">
            <w:pPr>
              <w:jc w:val="center"/>
              <w:rPr>
                <w:b/>
              </w:rPr>
            </w:pPr>
          </w:p>
        </w:tc>
        <w:tc>
          <w:tcPr>
            <w:tcW w:w="4531" w:type="dxa"/>
          </w:tcPr>
          <w:p w14:paraId="5FA1681D" w14:textId="77777777" w:rsidR="00217FCA" w:rsidRDefault="00217FCA" w:rsidP="001F00BE">
            <w:pPr>
              <w:jc w:val="center"/>
              <w:rPr>
                <w:b/>
              </w:rPr>
            </w:pPr>
            <w:r w:rsidRPr="009A6CAF">
              <w:rPr>
                <w:b/>
              </w:rPr>
              <w:t xml:space="preserve">ĐẠI DIỆN </w:t>
            </w:r>
            <w:r>
              <w:rPr>
                <w:b/>
              </w:rPr>
              <w:t>ĐOÀN</w:t>
            </w:r>
            <w:r w:rsidRPr="009A6CAF">
              <w:rPr>
                <w:b/>
              </w:rPr>
              <w:t xml:space="preserve"> KIỂM TRA</w:t>
            </w:r>
          </w:p>
          <w:p w14:paraId="4E24053E" w14:textId="77777777" w:rsidR="00217FCA" w:rsidRDefault="00217FCA" w:rsidP="001F00BE">
            <w:pPr>
              <w:jc w:val="center"/>
              <w:rPr>
                <w:b/>
              </w:rPr>
            </w:pPr>
          </w:p>
          <w:p w14:paraId="56E9EACC" w14:textId="77777777" w:rsidR="00217FCA" w:rsidRDefault="00217FCA" w:rsidP="001F00BE">
            <w:pPr>
              <w:jc w:val="center"/>
              <w:rPr>
                <w:b/>
              </w:rPr>
            </w:pPr>
          </w:p>
          <w:p w14:paraId="66E174B1" w14:textId="77777777" w:rsidR="00217FCA" w:rsidRPr="009A6CAF" w:rsidRDefault="00217FCA" w:rsidP="001F00BE">
            <w:pPr>
              <w:jc w:val="center"/>
              <w:rPr>
                <w:b/>
              </w:rPr>
            </w:pPr>
          </w:p>
        </w:tc>
      </w:tr>
    </w:tbl>
    <w:p w14:paraId="170E81D4" w14:textId="77777777" w:rsidR="00217FCA" w:rsidRDefault="00217FCA" w:rsidP="00217FCA"/>
    <w:p w14:paraId="22976BAC" w14:textId="77777777" w:rsidR="00217FCA" w:rsidRDefault="00217FCA" w:rsidP="00217FCA"/>
    <w:p w14:paraId="260A6E2B" w14:textId="77777777" w:rsidR="00217FCA" w:rsidRDefault="00217FCA" w:rsidP="00217FCA"/>
    <w:p w14:paraId="79312270" w14:textId="77777777" w:rsidR="00217FCA" w:rsidRDefault="00217FCA" w:rsidP="00217FCA"/>
    <w:p w14:paraId="6D031314" w14:textId="77777777" w:rsidR="00217FCA" w:rsidRDefault="00217FCA" w:rsidP="00217FCA"/>
    <w:p w14:paraId="29FFD1CA" w14:textId="77777777" w:rsidR="00217FCA" w:rsidRDefault="00217FCA" w:rsidP="00217FCA">
      <w:r>
        <w:rPr>
          <w:noProof/>
        </w:rPr>
        <mc:AlternateContent>
          <mc:Choice Requires="wps">
            <w:drawing>
              <wp:anchor distT="0" distB="0" distL="114300" distR="114300" simplePos="0" relativeHeight="251673600" behindDoc="0" locked="0" layoutInCell="1" allowOverlap="1" wp14:anchorId="09758FDC" wp14:editId="7E1C90E8">
                <wp:simplePos x="0" y="0"/>
                <wp:positionH relativeFrom="column">
                  <wp:posOffset>-78105</wp:posOffset>
                </wp:positionH>
                <wp:positionV relativeFrom="paragraph">
                  <wp:posOffset>3333115</wp:posOffset>
                </wp:positionV>
                <wp:extent cx="22002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00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15pt,262.45pt" to="167.1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" strokecolor="black [3200]">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28F01802" wp14:editId="1DD5C4A5">
                <wp:simplePos x="0" y="0"/>
                <wp:positionH relativeFrom="column">
                  <wp:posOffset>-139065</wp:posOffset>
                </wp:positionH>
                <wp:positionV relativeFrom="paragraph">
                  <wp:posOffset>3491865</wp:posOffset>
                </wp:positionV>
                <wp:extent cx="6134100" cy="12763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134100" cy="1276350"/>
                        </a:xfrm>
                        <a:prstGeom prst="rect">
                          <a:avLst/>
                        </a:prstGeom>
                        <a:solidFill>
                          <a:schemeClr val="lt1"/>
                        </a:solidFill>
                        <a:ln w="6350">
                          <a:noFill/>
                        </a:ln>
                      </wps:spPr>
                      <wps:txbx>
                        <w:txbxContent>
                          <w:p w14:paraId="134BDFB2" w14:textId="77777777" w:rsidR="00217FCA" w:rsidRPr="007847BB" w:rsidRDefault="00217FCA" w:rsidP="00217FCA">
                            <w:pPr>
                              <w:rPr>
                                <w:b/>
                                <w:i/>
                                <w:sz w:val="24"/>
                                <w:szCs w:val="24"/>
                              </w:rPr>
                            </w:pPr>
                            <w:r w:rsidRPr="007847BB">
                              <w:rPr>
                                <w:b/>
                                <w:i/>
                                <w:sz w:val="24"/>
                                <w:szCs w:val="24"/>
                              </w:rPr>
                              <w:t>Ghi chú:</w:t>
                            </w:r>
                          </w:p>
                          <w:p w14:paraId="60D17C50" w14:textId="77777777" w:rsidR="00217FCA" w:rsidRPr="007847BB" w:rsidRDefault="00217FCA" w:rsidP="00217FCA">
                            <w:pPr>
                              <w:rPr>
                                <w:i/>
                                <w:sz w:val="24"/>
                                <w:szCs w:val="24"/>
                              </w:rPr>
                            </w:pPr>
                            <w:r w:rsidRPr="007847BB">
                              <w:rPr>
                                <w:i/>
                                <w:sz w:val="24"/>
                                <w:szCs w:val="24"/>
                              </w:rPr>
                              <w:t>- Bảng nội dung kiểm tra: Đánh dấu “x” cả các chỉ báo và tiêu chí. Một tiêu chí chỉ “đạt” khi tất cả các chỉ báo đều đạt.</w:t>
                            </w:r>
                          </w:p>
                          <w:p w14:paraId="5F9B024B" w14:textId="77777777" w:rsidR="00217FCA" w:rsidRPr="007847BB" w:rsidRDefault="00217FCA" w:rsidP="00217FCA">
                            <w:pPr>
                              <w:rPr>
                                <w:i/>
                                <w:sz w:val="24"/>
                                <w:szCs w:val="24"/>
                              </w:rPr>
                            </w:pPr>
                            <w:r w:rsidRPr="007847BB">
                              <w:rPr>
                                <w:i/>
                                <w:sz w:val="24"/>
                                <w:szCs w:val="24"/>
                              </w:rPr>
                              <w:t>- Phòng</w:t>
                            </w:r>
                            <w:r>
                              <w:rPr>
                                <w:i/>
                                <w:sz w:val="24"/>
                                <w:szCs w:val="24"/>
                              </w:rPr>
                              <w:t>, diện tích</w:t>
                            </w:r>
                            <w:r w:rsidRPr="007847BB">
                              <w:rPr>
                                <w:i/>
                                <w:sz w:val="24"/>
                                <w:szCs w:val="24"/>
                              </w:rPr>
                              <w:t xml:space="preserve"> </w:t>
                            </w:r>
                            <w:r>
                              <w:rPr>
                                <w:i/>
                                <w:sz w:val="24"/>
                                <w:szCs w:val="24"/>
                              </w:rPr>
                              <w:t>theo quy định</w:t>
                            </w:r>
                            <w:r w:rsidRPr="007847BB">
                              <w:rPr>
                                <w:i/>
                                <w:sz w:val="24"/>
                                <w:szCs w:val="24"/>
                              </w:rPr>
                              <w:t xml:space="preserve">: Căn cứ </w:t>
                            </w:r>
                            <w:r>
                              <w:rPr>
                                <w:i/>
                                <w:sz w:val="24"/>
                                <w:szCs w:val="24"/>
                              </w:rPr>
                              <w:t>Quyết định số 04/VBHN-BGDĐT ngày 24/12/2015 của Bộ Giáo dục và Đào tạo về Ban hành Điều lệ trường mầm (</w:t>
                            </w:r>
                            <w:r w:rsidRPr="007847BB">
                              <w:rPr>
                                <w:i/>
                                <w:sz w:val="24"/>
                                <w:szCs w:val="24"/>
                              </w:rPr>
                              <w:t>và các văn bản bổ sung, điều chỉnh nếu có).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9" type="#_x0000_t202" style="position:absolute;left:0;text-align:left;margin-left:-10.95pt;margin-top:274.95pt;width:483pt;height:10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" fillcolor="white [3201]" stroked="f" strokeweight=".5pt">
                <v:textbox>
                  <w:txbxContent>
                    <w:p w14:paraId="134BDFB2" w14:textId="77777777" w:rsidR="00217FCA" w:rsidRPr="007847BB" w:rsidRDefault="00217FCA" w:rsidP="00217FCA">
                      <w:pPr>
                        <w:rPr>
                          <w:b/>
                          <w:i/>
                          <w:sz w:val="24"/>
                          <w:szCs w:val="24"/>
                        </w:rPr>
                      </w:pPr>
                      <w:r w:rsidRPr="007847BB">
                        <w:rPr>
                          <w:b/>
                          <w:i/>
                          <w:sz w:val="24"/>
                          <w:szCs w:val="24"/>
                        </w:rPr>
                        <w:t>Ghi chú:</w:t>
                      </w:r>
                    </w:p>
                    <w:p w14:paraId="60D17C50" w14:textId="77777777" w:rsidR="00217FCA" w:rsidRPr="007847BB" w:rsidRDefault="00217FCA" w:rsidP="00217FCA">
                      <w:pPr>
                        <w:rPr>
                          <w:i/>
                          <w:sz w:val="24"/>
                          <w:szCs w:val="24"/>
                        </w:rPr>
                      </w:pPr>
                      <w:r w:rsidRPr="007847BB">
                        <w:rPr>
                          <w:i/>
                          <w:sz w:val="24"/>
                          <w:szCs w:val="24"/>
                        </w:rPr>
                        <w:t>- Bảng nội dung kiểm tra: Đánh dấu “x” cả các chỉ báo và tiêu chí. Một tiêu chí chỉ “đạt” khi tất cả các chỉ báo đều đạt.</w:t>
                      </w:r>
                    </w:p>
                    <w:p w14:paraId="5F9B024B" w14:textId="77777777" w:rsidR="00217FCA" w:rsidRPr="007847BB" w:rsidRDefault="00217FCA" w:rsidP="00217FCA">
                      <w:pPr>
                        <w:rPr>
                          <w:i/>
                          <w:sz w:val="24"/>
                          <w:szCs w:val="24"/>
                        </w:rPr>
                      </w:pPr>
                      <w:r w:rsidRPr="007847BB">
                        <w:rPr>
                          <w:i/>
                          <w:sz w:val="24"/>
                          <w:szCs w:val="24"/>
                        </w:rPr>
                        <w:t>- Phòng</w:t>
                      </w:r>
                      <w:r>
                        <w:rPr>
                          <w:i/>
                          <w:sz w:val="24"/>
                          <w:szCs w:val="24"/>
                        </w:rPr>
                        <w:t>, diện tích</w:t>
                      </w:r>
                      <w:r w:rsidRPr="007847BB">
                        <w:rPr>
                          <w:i/>
                          <w:sz w:val="24"/>
                          <w:szCs w:val="24"/>
                        </w:rPr>
                        <w:t xml:space="preserve"> </w:t>
                      </w:r>
                      <w:r>
                        <w:rPr>
                          <w:i/>
                          <w:sz w:val="24"/>
                          <w:szCs w:val="24"/>
                        </w:rPr>
                        <w:t>theo quy định</w:t>
                      </w:r>
                      <w:r w:rsidRPr="007847BB">
                        <w:rPr>
                          <w:i/>
                          <w:sz w:val="24"/>
                          <w:szCs w:val="24"/>
                        </w:rPr>
                        <w:t xml:space="preserve">: Căn cứ </w:t>
                      </w:r>
                      <w:r>
                        <w:rPr>
                          <w:i/>
                          <w:sz w:val="24"/>
                          <w:szCs w:val="24"/>
                        </w:rPr>
                        <w:t>Quyết định số 04/VBHN-BGDĐT ngày 24/12/2015 của Bộ Giáo dục và Đào tạo về Ban hành Điều lệ trường mầm (</w:t>
                      </w:r>
                      <w:r w:rsidRPr="007847BB">
                        <w:rPr>
                          <w:i/>
                          <w:sz w:val="24"/>
                          <w:szCs w:val="24"/>
                        </w:rPr>
                        <w:t>và các văn bản bổ sung, điều chỉnh nếu có).</w:t>
                      </w:r>
                    </w:p>
                  </w:txbxContent>
                </v:textbox>
              </v:shape>
            </w:pict>
          </mc:Fallback>
        </mc:AlternateContent>
      </w:r>
    </w:p>
    <w:p w14:paraId="39CFE5EF" w14:textId="58C4FEBC" w:rsidR="007F081B" w:rsidRDefault="007F081B">
      <w:bookmarkStart w:id="0" w:name="_GoBack"/>
      <w:bookmarkEnd w:id="0"/>
      <w:r>
        <w:br/>
      </w:r>
      <w:r>
        <w:br/>
      </w:r>
    </w:p>
    <w:sectPr w:rsidR="007F081B" w:rsidSect="00443EDE">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BA"/>
    <w:rsid w:val="0012685D"/>
    <w:rsid w:val="001D3D56"/>
    <w:rsid w:val="00217FCA"/>
    <w:rsid w:val="003636D1"/>
    <w:rsid w:val="00443EDE"/>
    <w:rsid w:val="0047723D"/>
    <w:rsid w:val="005D2ED8"/>
    <w:rsid w:val="005D5718"/>
    <w:rsid w:val="0065750F"/>
    <w:rsid w:val="00686272"/>
    <w:rsid w:val="006F140B"/>
    <w:rsid w:val="007155A1"/>
    <w:rsid w:val="007F081B"/>
    <w:rsid w:val="00853561"/>
    <w:rsid w:val="008866D9"/>
    <w:rsid w:val="009574EF"/>
    <w:rsid w:val="009C1874"/>
    <w:rsid w:val="00AE438A"/>
    <w:rsid w:val="00B006BA"/>
    <w:rsid w:val="00B97A7D"/>
    <w:rsid w:val="00C26BB1"/>
    <w:rsid w:val="00D03F65"/>
    <w:rsid w:val="00DA2DED"/>
    <w:rsid w:val="00DF2C1B"/>
    <w:rsid w:val="00E523C2"/>
    <w:rsid w:val="00ED5A0F"/>
    <w:rsid w:val="00F84F8B"/>
    <w:rsid w:val="00F9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Minh Quy</dc:creator>
  <cp:lastModifiedBy>Windows User</cp:lastModifiedBy>
  <cp:revision>4</cp:revision>
  <cp:lastPrinted>2019-06-13T08:36:00Z</cp:lastPrinted>
  <dcterms:created xsi:type="dcterms:W3CDTF">2019-06-13T08:30:00Z</dcterms:created>
  <dcterms:modified xsi:type="dcterms:W3CDTF">2019-06-13T08:37:00Z</dcterms:modified>
</cp:coreProperties>
</file>